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DB8A3" w14:textId="77777777" w:rsidR="00684DC4" w:rsidRDefault="0023382F">
      <w:pPr>
        <w:pStyle w:val="Titre"/>
        <w:jc w:val="left"/>
      </w:pPr>
      <w:r>
        <w:rPr>
          <w:noProof/>
        </w:rPr>
        <w:drawing>
          <wp:inline distT="0" distB="0" distL="0" distR="0" wp14:anchorId="651E0B79" wp14:editId="4CAB0596">
            <wp:extent cx="2057400" cy="88392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58194" cy="884261"/>
                    </a:xfrm>
                    <a:prstGeom prst="rect">
                      <a:avLst/>
                    </a:prstGeom>
                    <a:noFill/>
                    <a:ln>
                      <a:noFill/>
                      <a:prstDash/>
                    </a:ln>
                  </pic:spPr>
                </pic:pic>
              </a:graphicData>
            </a:graphic>
          </wp:inline>
        </w:drawing>
      </w:r>
    </w:p>
    <w:p w14:paraId="5F40C0F4" w14:textId="77777777" w:rsidR="00B6526F" w:rsidRDefault="00B6526F">
      <w:pPr>
        <w:ind w:firstLine="4962"/>
        <w:jc w:val="right"/>
        <w:rPr>
          <w:rFonts w:ascii="Avenir Next LT Pro Light" w:hAnsi="Avenir Next LT Pro Light"/>
          <w:b/>
          <w:i/>
        </w:rPr>
      </w:pPr>
    </w:p>
    <w:p w14:paraId="19610867" w14:textId="37DED5A9" w:rsidR="00684DC4" w:rsidRDefault="0023382F">
      <w:pPr>
        <w:ind w:firstLine="4962"/>
        <w:jc w:val="right"/>
        <w:rPr>
          <w:rFonts w:ascii="Avenir Next LT Pro Light" w:hAnsi="Avenir Next LT Pro Light"/>
          <w:b/>
          <w:i/>
        </w:rPr>
      </w:pPr>
      <w:r w:rsidRPr="0017562D">
        <w:rPr>
          <w:rFonts w:ascii="Avenir Next LT Pro Light" w:hAnsi="Avenir Next LT Pro Light"/>
          <w:b/>
          <w:i/>
        </w:rPr>
        <w:t xml:space="preserve">Communiqué du </w:t>
      </w:r>
      <w:r w:rsidR="00F3455D">
        <w:rPr>
          <w:rFonts w:ascii="Avenir Next LT Pro Light" w:hAnsi="Avenir Next LT Pro Light"/>
          <w:b/>
          <w:i/>
        </w:rPr>
        <w:t>6</w:t>
      </w:r>
      <w:r w:rsidR="00BB5D9F">
        <w:rPr>
          <w:rFonts w:ascii="Avenir Next LT Pro Light" w:hAnsi="Avenir Next LT Pro Light"/>
          <w:b/>
          <w:i/>
        </w:rPr>
        <w:t xml:space="preserve"> avril </w:t>
      </w:r>
      <w:r w:rsidR="00401DAD">
        <w:rPr>
          <w:rFonts w:ascii="Avenir Next LT Pro Light" w:hAnsi="Avenir Next LT Pro Light"/>
          <w:b/>
          <w:i/>
        </w:rPr>
        <w:t>202</w:t>
      </w:r>
      <w:r w:rsidR="0016348F">
        <w:rPr>
          <w:rFonts w:ascii="Avenir Next LT Pro Light" w:hAnsi="Avenir Next LT Pro Light"/>
          <w:b/>
          <w:i/>
        </w:rPr>
        <w:t>4</w:t>
      </w:r>
    </w:p>
    <w:p w14:paraId="3DCA6E43" w14:textId="77777777" w:rsidR="00B6526F" w:rsidRPr="0017562D" w:rsidRDefault="00B6526F">
      <w:pPr>
        <w:ind w:firstLine="4962"/>
        <w:jc w:val="right"/>
        <w:rPr>
          <w:rFonts w:ascii="Avenir Next LT Pro Light" w:hAnsi="Avenir Next LT Pro Light"/>
          <w:b/>
          <w:i/>
        </w:rPr>
      </w:pPr>
    </w:p>
    <w:p w14:paraId="1A09D653" w14:textId="33B1F970" w:rsidR="00F51B8C" w:rsidRPr="005722F8" w:rsidRDefault="00F51B8C" w:rsidP="0053610D">
      <w:pPr>
        <w:rPr>
          <w:rFonts w:ascii="Avenir Next LT Pro Light" w:hAnsi="Avenir Next LT Pro Light" w:cs="Arial"/>
          <w:bCs/>
          <w:sz w:val="22"/>
          <w:szCs w:val="22"/>
        </w:rPr>
      </w:pPr>
    </w:p>
    <w:p w14:paraId="14C4B97F" w14:textId="77777777" w:rsidR="005371EE" w:rsidRDefault="005371EE" w:rsidP="004E2D93">
      <w:pPr>
        <w:pBdr>
          <w:top w:val="single" w:sz="4" w:space="1" w:color="000000"/>
          <w:left w:val="single" w:sz="4" w:space="4" w:color="000000"/>
          <w:bottom w:val="single" w:sz="4" w:space="1" w:color="000000"/>
          <w:right w:val="single" w:sz="4" w:space="4" w:color="000000"/>
        </w:pBdr>
        <w:rPr>
          <w:rFonts w:ascii="Avenir Next LT Pro Light" w:hAnsi="Avenir Next LT Pro Light" w:cs="Arial"/>
          <w:b/>
          <w:i/>
          <w:sz w:val="32"/>
          <w:szCs w:val="32"/>
        </w:rPr>
      </w:pPr>
      <w:bookmarkStart w:id="0" w:name="OLE_LINK1"/>
      <w:bookmarkStart w:id="1" w:name="OLE_LINK2"/>
    </w:p>
    <w:p w14:paraId="6A85179D" w14:textId="77777777" w:rsidR="000F3C3C" w:rsidRDefault="00213829" w:rsidP="00A92F21">
      <w:pPr>
        <w:pBdr>
          <w:top w:val="single" w:sz="4" w:space="1" w:color="000000"/>
          <w:left w:val="single" w:sz="4" w:space="4" w:color="000000"/>
          <w:bottom w:val="single" w:sz="4" w:space="1" w:color="000000"/>
          <w:right w:val="single" w:sz="4" w:space="4" w:color="000000"/>
        </w:pBdr>
        <w:jc w:val="center"/>
        <w:rPr>
          <w:rFonts w:ascii="Avenir Next LT Pro Light" w:hAnsi="Avenir Next LT Pro Light" w:cs="Arial"/>
          <w:b/>
          <w:bCs/>
          <w:i/>
          <w:sz w:val="40"/>
          <w:szCs w:val="40"/>
        </w:rPr>
      </w:pPr>
      <w:r>
        <w:rPr>
          <w:rFonts w:ascii="Avenir Next LT Pro Light" w:hAnsi="Avenir Next LT Pro Light" w:cs="Arial"/>
          <w:b/>
          <w:bCs/>
          <w:i/>
          <w:sz w:val="40"/>
          <w:szCs w:val="40"/>
        </w:rPr>
        <w:t>P</w:t>
      </w:r>
      <w:r w:rsidR="000F3C3C">
        <w:rPr>
          <w:rFonts w:ascii="Avenir Next LT Pro Light" w:hAnsi="Avenir Next LT Pro Light" w:cs="Arial"/>
          <w:b/>
          <w:bCs/>
          <w:i/>
          <w:sz w:val="40"/>
          <w:szCs w:val="40"/>
        </w:rPr>
        <w:t>lan décennal de soins palliatifs : des moyens financiers conséquents mais un manque constant de moyens humains qui reste à combler.</w:t>
      </w:r>
    </w:p>
    <w:p w14:paraId="6BA38C18" w14:textId="77777777" w:rsidR="000F3C3C" w:rsidRDefault="000F3C3C" w:rsidP="00A92F21">
      <w:pPr>
        <w:pBdr>
          <w:top w:val="single" w:sz="4" w:space="1" w:color="000000"/>
          <w:left w:val="single" w:sz="4" w:space="4" w:color="000000"/>
          <w:bottom w:val="single" w:sz="4" w:space="1" w:color="000000"/>
          <w:right w:val="single" w:sz="4" w:space="4" w:color="000000"/>
        </w:pBdr>
        <w:jc w:val="center"/>
        <w:rPr>
          <w:rFonts w:ascii="Avenir Next LT Pro Light" w:hAnsi="Avenir Next LT Pro Light" w:cs="Arial"/>
          <w:b/>
          <w:bCs/>
          <w:i/>
          <w:sz w:val="40"/>
          <w:szCs w:val="40"/>
        </w:rPr>
      </w:pPr>
    </w:p>
    <w:p w14:paraId="12B5F4A8" w14:textId="2681BF54" w:rsidR="00C369AE" w:rsidRPr="00A92F21" w:rsidRDefault="000F3C3C" w:rsidP="00A92F21">
      <w:pPr>
        <w:pBdr>
          <w:top w:val="single" w:sz="4" w:space="1" w:color="000000"/>
          <w:left w:val="single" w:sz="4" w:space="4" w:color="000000"/>
          <w:bottom w:val="single" w:sz="4" w:space="1" w:color="000000"/>
          <w:right w:val="single" w:sz="4" w:space="4" w:color="000000"/>
        </w:pBdr>
        <w:jc w:val="center"/>
        <w:rPr>
          <w:rFonts w:ascii="Avenir Next LT Pro Light" w:hAnsi="Avenir Next LT Pro Light" w:cs="Arial"/>
          <w:b/>
          <w:bCs/>
          <w:i/>
          <w:sz w:val="40"/>
          <w:szCs w:val="40"/>
        </w:rPr>
      </w:pPr>
      <w:r>
        <w:rPr>
          <w:rFonts w:ascii="Avenir Next LT Pro Light" w:hAnsi="Avenir Next LT Pro Light" w:cs="Arial"/>
          <w:b/>
          <w:bCs/>
          <w:i/>
          <w:sz w:val="40"/>
          <w:szCs w:val="40"/>
        </w:rPr>
        <w:t xml:space="preserve">Ce plan </w:t>
      </w:r>
      <w:r w:rsidR="003B712F">
        <w:rPr>
          <w:rFonts w:ascii="Avenir Next LT Pro Light" w:hAnsi="Avenir Next LT Pro Light" w:cs="Arial"/>
          <w:b/>
          <w:bCs/>
          <w:i/>
          <w:sz w:val="40"/>
          <w:szCs w:val="40"/>
        </w:rPr>
        <w:t xml:space="preserve">devra assurément </w:t>
      </w:r>
      <w:r>
        <w:rPr>
          <w:rFonts w:ascii="Avenir Next LT Pro Light" w:hAnsi="Avenir Next LT Pro Light" w:cs="Arial"/>
          <w:b/>
          <w:bCs/>
          <w:i/>
          <w:sz w:val="40"/>
          <w:szCs w:val="40"/>
        </w:rPr>
        <w:t>accompagner</w:t>
      </w:r>
      <w:r w:rsidR="003B712F">
        <w:rPr>
          <w:rFonts w:ascii="Avenir Next LT Pro Light" w:hAnsi="Avenir Next LT Pro Light" w:cs="Arial"/>
          <w:b/>
          <w:bCs/>
          <w:i/>
          <w:sz w:val="40"/>
          <w:szCs w:val="40"/>
        </w:rPr>
        <w:t xml:space="preserve"> </w:t>
      </w:r>
      <w:r>
        <w:rPr>
          <w:rFonts w:ascii="Avenir Next LT Pro Light" w:hAnsi="Avenir Next LT Pro Light" w:cs="Arial"/>
          <w:b/>
          <w:bCs/>
          <w:i/>
          <w:sz w:val="40"/>
          <w:szCs w:val="40"/>
        </w:rPr>
        <w:t>la légalisation de l’aide active à mourir</w:t>
      </w:r>
      <w:r w:rsidR="003B712F">
        <w:rPr>
          <w:rFonts w:ascii="Avenir Next LT Pro Light" w:hAnsi="Avenir Next LT Pro Light" w:cs="Arial"/>
          <w:b/>
          <w:bCs/>
          <w:i/>
          <w:sz w:val="40"/>
          <w:szCs w:val="40"/>
        </w:rPr>
        <w:t> : l’un ET l’autre !</w:t>
      </w:r>
    </w:p>
    <w:p w14:paraId="7B888A3A" w14:textId="73570674" w:rsidR="00DE4ECA" w:rsidRPr="005722F8" w:rsidRDefault="00DE4ECA" w:rsidP="003D1268">
      <w:pPr>
        <w:pBdr>
          <w:top w:val="single" w:sz="4" w:space="1" w:color="000000"/>
          <w:left w:val="single" w:sz="4" w:space="4" w:color="000000"/>
          <w:bottom w:val="single" w:sz="4" w:space="1" w:color="000000"/>
          <w:right w:val="single" w:sz="4" w:space="4" w:color="000000"/>
        </w:pBdr>
        <w:rPr>
          <w:rFonts w:ascii="Avenir Next LT Pro Light" w:hAnsi="Avenir Next LT Pro Light" w:cs="Arial"/>
          <w:b/>
          <w:i/>
          <w:sz w:val="32"/>
          <w:szCs w:val="32"/>
        </w:rPr>
      </w:pPr>
    </w:p>
    <w:p w14:paraId="79BC4FD4" w14:textId="571C3EB8" w:rsidR="0017562D" w:rsidRPr="00213829" w:rsidRDefault="0017562D" w:rsidP="00BF7A91">
      <w:pPr>
        <w:jc w:val="both"/>
        <w:rPr>
          <w:rFonts w:ascii="Avenir Next LT Pro Light" w:hAnsi="Avenir Next LT Pro Light" w:cs="Arial"/>
          <w:sz w:val="22"/>
          <w:szCs w:val="22"/>
        </w:rPr>
      </w:pPr>
      <w:bookmarkStart w:id="2" w:name="OLE_LINK3"/>
      <w:bookmarkStart w:id="3" w:name="OLE_LINK4"/>
    </w:p>
    <w:p w14:paraId="239F0433" w14:textId="07CECF71" w:rsidR="00F3455D" w:rsidRDefault="00F3455D" w:rsidP="00F8715D">
      <w:pPr>
        <w:jc w:val="both"/>
        <w:rPr>
          <w:rFonts w:ascii="Avenir Next LT Pro Light" w:hAnsi="Avenir Next LT Pro Light" w:cs="Calibri"/>
          <w:color w:val="212121"/>
          <w:sz w:val="22"/>
          <w:szCs w:val="22"/>
        </w:rPr>
      </w:pPr>
      <w:r>
        <w:rPr>
          <w:rFonts w:ascii="Avenir Next LT Pro Light" w:hAnsi="Avenir Next LT Pro Light" w:cs="Calibri"/>
          <w:color w:val="212121"/>
          <w:sz w:val="22"/>
          <w:szCs w:val="22"/>
        </w:rPr>
        <w:t>Dans une interview au journal Le Monde, la ministre du travail, de la santé et des solidarités, Catherine Vautrin</w:t>
      </w:r>
      <w:r w:rsidR="001221E4">
        <w:rPr>
          <w:rFonts w:ascii="Avenir Next LT Pro Light" w:hAnsi="Avenir Next LT Pro Light" w:cs="Calibri"/>
          <w:color w:val="212121"/>
          <w:sz w:val="22"/>
          <w:szCs w:val="22"/>
        </w:rPr>
        <w:t>,</w:t>
      </w:r>
      <w:r>
        <w:rPr>
          <w:rFonts w:ascii="Avenir Next LT Pro Light" w:hAnsi="Avenir Next LT Pro Light" w:cs="Calibri"/>
          <w:color w:val="212121"/>
          <w:sz w:val="22"/>
          <w:szCs w:val="22"/>
        </w:rPr>
        <w:t xml:space="preserve"> esquisse le plan de développement des soins palliatifs qui composera en </w:t>
      </w:r>
      <w:r w:rsidR="003B712F">
        <w:rPr>
          <w:rFonts w:ascii="Avenir Next LT Pro Light" w:hAnsi="Avenir Next LT Pro Light" w:cs="Calibri"/>
          <w:color w:val="212121"/>
          <w:sz w:val="22"/>
          <w:szCs w:val="22"/>
        </w:rPr>
        <w:t xml:space="preserve">première </w:t>
      </w:r>
      <w:r>
        <w:rPr>
          <w:rFonts w:ascii="Avenir Next LT Pro Light" w:hAnsi="Avenir Next LT Pro Light" w:cs="Calibri"/>
          <w:color w:val="212121"/>
          <w:sz w:val="22"/>
          <w:szCs w:val="22"/>
        </w:rPr>
        <w:t>partie le projet de loi relatif à l’accompagnement des malades et de la fin de vie ; la seconde partie de ce projet de loi étant consacré</w:t>
      </w:r>
      <w:r w:rsidR="000F3C3C">
        <w:rPr>
          <w:rFonts w:ascii="Avenir Next LT Pro Light" w:hAnsi="Avenir Next LT Pro Light" w:cs="Calibri"/>
          <w:color w:val="212121"/>
          <w:sz w:val="22"/>
          <w:szCs w:val="22"/>
        </w:rPr>
        <w:t>e</w:t>
      </w:r>
      <w:r>
        <w:rPr>
          <w:rFonts w:ascii="Avenir Next LT Pro Light" w:hAnsi="Avenir Next LT Pro Light" w:cs="Calibri"/>
          <w:color w:val="212121"/>
          <w:sz w:val="22"/>
          <w:szCs w:val="22"/>
        </w:rPr>
        <w:t xml:space="preserve"> à la légalisation de l’aide active à mourir.</w:t>
      </w:r>
    </w:p>
    <w:p w14:paraId="471C7551" w14:textId="77777777" w:rsidR="00F3455D" w:rsidRDefault="00F3455D" w:rsidP="00F8715D">
      <w:pPr>
        <w:jc w:val="both"/>
        <w:rPr>
          <w:rFonts w:ascii="Avenir Next LT Pro Light" w:hAnsi="Avenir Next LT Pro Light" w:cs="Calibri"/>
          <w:color w:val="212121"/>
          <w:sz w:val="22"/>
          <w:szCs w:val="22"/>
        </w:rPr>
      </w:pPr>
    </w:p>
    <w:p w14:paraId="4E2C48F3" w14:textId="0AB4D6E1" w:rsidR="00F3455D" w:rsidRDefault="00F3455D" w:rsidP="00F8715D">
      <w:pPr>
        <w:jc w:val="both"/>
        <w:rPr>
          <w:rFonts w:ascii="Avenir Next LT Pro Light" w:hAnsi="Avenir Next LT Pro Light" w:cs="Calibri"/>
          <w:color w:val="212121"/>
          <w:sz w:val="22"/>
          <w:szCs w:val="22"/>
        </w:rPr>
      </w:pPr>
      <w:r>
        <w:rPr>
          <w:rFonts w:ascii="Avenir Next LT Pro Light" w:hAnsi="Avenir Next LT Pro Light" w:cs="Calibri"/>
          <w:color w:val="212121"/>
          <w:sz w:val="22"/>
          <w:szCs w:val="22"/>
        </w:rPr>
        <w:t xml:space="preserve">Ce plan de 1,1 milliard d’euros sur 10 ans représente un effort financier conséquent mais qui ne sera </w:t>
      </w:r>
      <w:r w:rsidR="000F3C3C">
        <w:rPr>
          <w:rFonts w:ascii="Avenir Next LT Pro Light" w:hAnsi="Avenir Next LT Pro Light" w:cs="Calibri"/>
          <w:color w:val="212121"/>
          <w:sz w:val="22"/>
          <w:szCs w:val="22"/>
        </w:rPr>
        <w:t xml:space="preserve">néanmoins </w:t>
      </w:r>
      <w:r>
        <w:rPr>
          <w:rFonts w:ascii="Avenir Next LT Pro Light" w:hAnsi="Avenir Next LT Pro Light" w:cs="Calibri"/>
          <w:color w:val="212121"/>
          <w:sz w:val="22"/>
          <w:szCs w:val="22"/>
        </w:rPr>
        <w:t xml:space="preserve">sans doute </w:t>
      </w:r>
      <w:r w:rsidR="000F3C3C">
        <w:rPr>
          <w:rFonts w:ascii="Avenir Next LT Pro Light" w:hAnsi="Avenir Next LT Pro Light" w:cs="Calibri"/>
          <w:color w:val="212121"/>
          <w:sz w:val="22"/>
          <w:szCs w:val="22"/>
        </w:rPr>
        <w:t xml:space="preserve">pas </w:t>
      </w:r>
      <w:r>
        <w:rPr>
          <w:rFonts w:ascii="Avenir Next LT Pro Light" w:hAnsi="Avenir Next LT Pro Light" w:cs="Calibri"/>
          <w:color w:val="212121"/>
          <w:sz w:val="22"/>
          <w:szCs w:val="22"/>
        </w:rPr>
        <w:t>suffisant pour r</w:t>
      </w:r>
      <w:r w:rsidR="000F3C3C">
        <w:rPr>
          <w:rFonts w:ascii="Avenir Next LT Pro Light" w:hAnsi="Avenir Next LT Pro Light" w:cs="Calibri"/>
          <w:color w:val="212121"/>
          <w:sz w:val="22"/>
          <w:szCs w:val="22"/>
        </w:rPr>
        <w:t>attraper</w:t>
      </w:r>
      <w:r>
        <w:rPr>
          <w:rFonts w:ascii="Avenir Next LT Pro Light" w:hAnsi="Avenir Next LT Pro Light" w:cs="Calibri"/>
          <w:color w:val="212121"/>
          <w:sz w:val="22"/>
          <w:szCs w:val="22"/>
        </w:rPr>
        <w:t xml:space="preserve"> le retard de l’offre palliative dans notre pays. En effet, outre les moyens financiers manquant, la ministre rappelle</w:t>
      </w:r>
      <w:r w:rsidR="000F3C3C">
        <w:rPr>
          <w:rFonts w:ascii="Avenir Next LT Pro Light" w:hAnsi="Avenir Next LT Pro Light" w:cs="Calibri"/>
          <w:color w:val="212121"/>
          <w:sz w:val="22"/>
          <w:szCs w:val="22"/>
        </w:rPr>
        <w:t xml:space="preserve"> à juste titre</w:t>
      </w:r>
      <w:r>
        <w:rPr>
          <w:rFonts w:ascii="Avenir Next LT Pro Light" w:hAnsi="Avenir Next LT Pro Light" w:cs="Calibri"/>
          <w:color w:val="212121"/>
          <w:sz w:val="22"/>
          <w:szCs w:val="22"/>
        </w:rPr>
        <w:t xml:space="preserve"> le déficit en moyens humains qui existe depuis longtemps </w:t>
      </w:r>
      <w:r w:rsidR="000F3C3C">
        <w:rPr>
          <w:rFonts w:ascii="Avenir Next LT Pro Light" w:hAnsi="Avenir Next LT Pro Light" w:cs="Calibri"/>
          <w:color w:val="212121"/>
          <w:sz w:val="22"/>
          <w:szCs w:val="22"/>
        </w:rPr>
        <w:t xml:space="preserve">ainsi que </w:t>
      </w:r>
      <w:r>
        <w:rPr>
          <w:rFonts w:ascii="Avenir Next LT Pro Light" w:hAnsi="Avenir Next LT Pro Light" w:cs="Calibri"/>
          <w:color w:val="212121"/>
          <w:sz w:val="22"/>
          <w:szCs w:val="22"/>
        </w:rPr>
        <w:t xml:space="preserve">le manque évident d’une filière médicale et universitaire. </w:t>
      </w:r>
      <w:r w:rsidR="000F3C3C">
        <w:rPr>
          <w:rFonts w:ascii="Avenir Next LT Pro Light" w:hAnsi="Avenir Next LT Pro Light" w:cs="Calibri"/>
          <w:color w:val="212121"/>
          <w:sz w:val="22"/>
          <w:szCs w:val="22"/>
        </w:rPr>
        <w:t>Un</w:t>
      </w:r>
      <w:r w:rsidR="009C2260">
        <w:rPr>
          <w:rFonts w:ascii="Avenir Next LT Pro Light" w:hAnsi="Avenir Next LT Pro Light" w:cs="Calibri"/>
          <w:color w:val="212121"/>
          <w:sz w:val="22"/>
          <w:szCs w:val="22"/>
        </w:rPr>
        <w:t>e réponse à tous ceux</w:t>
      </w:r>
      <w:r w:rsidR="000F3C3C">
        <w:rPr>
          <w:rFonts w:ascii="Avenir Next LT Pro Light" w:hAnsi="Avenir Next LT Pro Light" w:cs="Calibri"/>
          <w:color w:val="212121"/>
          <w:sz w:val="22"/>
          <w:szCs w:val="22"/>
        </w:rPr>
        <w:t xml:space="preserve"> qui n’ont que le mot palliatif à la bouche mais n’ont jamais pris les mesures qui s’imposent pour faire face à la légitime demande</w:t>
      </w:r>
      <w:r w:rsidR="001221E4">
        <w:rPr>
          <w:rFonts w:ascii="Avenir Next LT Pro Light" w:hAnsi="Avenir Next LT Pro Light" w:cs="Calibri"/>
          <w:color w:val="212121"/>
          <w:sz w:val="22"/>
          <w:szCs w:val="22"/>
        </w:rPr>
        <w:t xml:space="preserve"> des patients.</w:t>
      </w:r>
    </w:p>
    <w:p w14:paraId="71A264AF" w14:textId="77777777" w:rsidR="000F3C3C" w:rsidRDefault="000F3C3C" w:rsidP="00F8715D">
      <w:pPr>
        <w:jc w:val="both"/>
        <w:rPr>
          <w:rFonts w:ascii="Avenir Next LT Pro Light" w:hAnsi="Avenir Next LT Pro Light" w:cs="Calibri"/>
          <w:color w:val="212121"/>
          <w:sz w:val="22"/>
          <w:szCs w:val="22"/>
        </w:rPr>
      </w:pPr>
    </w:p>
    <w:p w14:paraId="024367E8" w14:textId="3BFFBF9E" w:rsidR="000F3C3C" w:rsidRDefault="000F3C3C" w:rsidP="00F8715D">
      <w:pPr>
        <w:jc w:val="both"/>
        <w:rPr>
          <w:rFonts w:ascii="Avenir Next LT Pro Light" w:hAnsi="Avenir Next LT Pro Light" w:cs="Calibri"/>
          <w:color w:val="212121"/>
          <w:sz w:val="22"/>
          <w:szCs w:val="22"/>
        </w:rPr>
      </w:pPr>
      <w:r>
        <w:rPr>
          <w:rFonts w:ascii="Avenir Next LT Pro Light" w:hAnsi="Avenir Next LT Pro Light" w:cs="Calibri"/>
          <w:color w:val="212121"/>
          <w:sz w:val="22"/>
          <w:szCs w:val="22"/>
        </w:rPr>
        <w:t>Comme le rappelle la ministre, des soins palliatifs partout et pour tous sont une condition d’une loi équilibrée en matière de fin de vie. Jonathan Denis rappelle que nul ne doit être contraint à demander une aide à mourir par défaut de soins palliatifs. Il rappelle également que les soins palliatifs, en Belgique, interviennent dans 50 % des cas d’euthanasie et qu’aucune euthanasie ne peut être consentie aux Pays-Bas sans qu’un parcours palliatifs ait été proposé au préalable au patient. Il en sera de même en France.</w:t>
      </w:r>
    </w:p>
    <w:p w14:paraId="78EC3069" w14:textId="77777777" w:rsidR="000F3C3C" w:rsidRDefault="000F3C3C" w:rsidP="00F8715D">
      <w:pPr>
        <w:jc w:val="both"/>
        <w:rPr>
          <w:rFonts w:ascii="Avenir Next LT Pro Light" w:hAnsi="Avenir Next LT Pro Light" w:cs="Calibri"/>
          <w:color w:val="212121"/>
          <w:sz w:val="22"/>
          <w:szCs w:val="22"/>
        </w:rPr>
      </w:pPr>
    </w:p>
    <w:p w14:paraId="56D8F7A9" w14:textId="3B9DECBF" w:rsidR="000F3C3C" w:rsidRDefault="000F3C3C" w:rsidP="00F8715D">
      <w:pPr>
        <w:jc w:val="both"/>
        <w:rPr>
          <w:rFonts w:ascii="Avenir Next LT Pro Light" w:hAnsi="Avenir Next LT Pro Light" w:cs="Calibri"/>
          <w:color w:val="212121"/>
          <w:sz w:val="22"/>
          <w:szCs w:val="22"/>
        </w:rPr>
      </w:pPr>
      <w:r>
        <w:rPr>
          <w:rFonts w:ascii="Avenir Next LT Pro Light" w:hAnsi="Avenir Next LT Pro Light" w:cs="Calibri"/>
          <w:color w:val="212121"/>
          <w:sz w:val="22"/>
          <w:szCs w:val="22"/>
        </w:rPr>
        <w:t xml:space="preserve">L’ADMD a toujours milité pour un accès universel aux soins palliatifs et </w:t>
      </w:r>
      <w:r w:rsidR="001221E4">
        <w:rPr>
          <w:rFonts w:ascii="Avenir Next LT Pro Light" w:hAnsi="Avenir Next LT Pro Light" w:cs="Calibri"/>
          <w:color w:val="212121"/>
          <w:sz w:val="22"/>
          <w:szCs w:val="22"/>
        </w:rPr>
        <w:t>pour</w:t>
      </w:r>
      <w:r>
        <w:rPr>
          <w:rFonts w:ascii="Avenir Next LT Pro Light" w:hAnsi="Avenir Next LT Pro Light" w:cs="Calibri"/>
          <w:color w:val="212121"/>
          <w:sz w:val="22"/>
          <w:szCs w:val="22"/>
        </w:rPr>
        <w:t xml:space="preserve"> la légalisation de l’aide active à mourir (euthanasie et suicide assisté). Elle s’assurera que ce plan palliatif annoncé avancera au même rythme que la légalisation de l’aide active à mourir pour qu’un choix soit offert à tous les Français. Ce plan palliatif ne pourra être en aucun cas une excuse pour ne pas légaliser, dans les mois qui viennent, l’aide active à mourir.</w:t>
      </w:r>
      <w:r w:rsidR="003B712F">
        <w:rPr>
          <w:rFonts w:ascii="Avenir Next LT Pro Light" w:hAnsi="Avenir Next LT Pro Light" w:cs="Calibri"/>
          <w:color w:val="212121"/>
          <w:sz w:val="22"/>
          <w:szCs w:val="22"/>
        </w:rPr>
        <w:t xml:space="preserve"> L’ADMD y sera particulièrement vigilante.</w:t>
      </w:r>
    </w:p>
    <w:bookmarkEnd w:id="0"/>
    <w:bookmarkEnd w:id="1"/>
    <w:bookmarkEnd w:id="2"/>
    <w:bookmarkEnd w:id="3"/>
    <w:sectPr w:rsidR="000F3C3C">
      <w:footerReference w:type="default" r:id="rId8"/>
      <w:pgSz w:w="11906" w:h="16838"/>
      <w:pgMar w:top="510" w:right="1134" w:bottom="51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D0E2B" w14:textId="77777777" w:rsidR="002C4DD6" w:rsidRDefault="002C4DD6">
      <w:r>
        <w:separator/>
      </w:r>
    </w:p>
  </w:endnote>
  <w:endnote w:type="continuationSeparator" w:id="0">
    <w:p w14:paraId="798F71C9" w14:textId="77777777" w:rsidR="002C4DD6" w:rsidRDefault="002C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4B85" w14:textId="4C182423" w:rsidR="00410168" w:rsidRDefault="0023382F">
    <w:pPr>
      <w:pStyle w:val="Pieddepage"/>
      <w:jc w:val="center"/>
      <w:rPr>
        <w:rFonts w:ascii="Calibri" w:hAnsi="Calibri" w:cs="Arial"/>
        <w:b/>
        <w:bCs/>
        <w:i/>
        <w:sz w:val="22"/>
        <w:szCs w:val="22"/>
      </w:rPr>
    </w:pPr>
    <w:r w:rsidRPr="00F51B8C">
      <w:rPr>
        <w:rFonts w:ascii="Avenir Next LT Pro Light" w:hAnsi="Avenir Next LT Pro Light" w:cs="Arial"/>
        <w:b/>
        <w:bCs/>
        <w:i/>
        <w:sz w:val="22"/>
        <w:szCs w:val="22"/>
      </w:rPr>
      <w:t>Contact presse</w:t>
    </w:r>
    <w:r w:rsidR="004902F7">
      <w:rPr>
        <w:rFonts w:ascii="Avenir Next LT Pro Light" w:hAnsi="Avenir Next LT Pro Light" w:cs="Arial"/>
        <w:b/>
        <w:bCs/>
        <w:i/>
        <w:sz w:val="22"/>
        <w:szCs w:val="22"/>
      </w:rPr>
      <w:t xml:space="preserve"> : </w:t>
    </w:r>
    <w:r w:rsidR="00506FB6">
      <w:rPr>
        <w:rFonts w:ascii="Avenir Next LT Pro Light" w:hAnsi="Avenir Next LT Pro Light" w:cs="Arial"/>
        <w:b/>
        <w:bCs/>
        <w:i/>
        <w:sz w:val="22"/>
        <w:szCs w:val="22"/>
      </w:rPr>
      <w:t>Bastien André</w:t>
    </w:r>
    <w:r w:rsidRPr="00F51B8C">
      <w:rPr>
        <w:rFonts w:ascii="Avenir Next LT Pro Light" w:hAnsi="Avenir Next LT Pro Light" w:cs="Arial"/>
        <w:b/>
        <w:bCs/>
        <w:i/>
        <w:sz w:val="22"/>
        <w:szCs w:val="22"/>
      </w:rPr>
      <w:t xml:space="preserve">, </w:t>
    </w:r>
    <w:r w:rsidR="00506FB6">
      <w:rPr>
        <w:rFonts w:ascii="Avenir Next LT Pro Light" w:hAnsi="Avenir Next LT Pro Light" w:cs="Arial"/>
        <w:b/>
        <w:bCs/>
        <w:i/>
        <w:sz w:val="22"/>
        <w:szCs w:val="22"/>
      </w:rPr>
      <w:t>attaché de presse</w:t>
    </w:r>
    <w:r w:rsidR="004902F7">
      <w:rPr>
        <w:rFonts w:ascii="Avenir Next LT Pro Light" w:hAnsi="Avenir Next LT Pro Light" w:cs="Arial"/>
        <w:b/>
        <w:bCs/>
        <w:i/>
        <w:sz w:val="22"/>
        <w:szCs w:val="22"/>
      </w:rPr>
      <w:t>, au 0</w:t>
    </w:r>
    <w:r w:rsidR="00506FB6">
      <w:rPr>
        <w:rFonts w:ascii="Avenir Next LT Pro Light" w:hAnsi="Avenir Next LT Pro Light" w:cs="Arial"/>
        <w:b/>
        <w:bCs/>
        <w:i/>
        <w:sz w:val="22"/>
        <w:szCs w:val="22"/>
      </w:rPr>
      <w:t>6</w:t>
    </w:r>
    <w:r w:rsidRPr="00F51B8C">
      <w:rPr>
        <w:rFonts w:ascii="Avenir Next LT Pro Light" w:hAnsi="Avenir Next LT Pro Light" w:cs="Arial"/>
        <w:b/>
        <w:bCs/>
        <w:i/>
        <w:sz w:val="22"/>
        <w:szCs w:val="22"/>
      </w:rPr>
      <w:t xml:space="preserve"> </w:t>
    </w:r>
    <w:r w:rsidR="00506FB6">
      <w:rPr>
        <w:rFonts w:ascii="Avenir Next LT Pro Light" w:hAnsi="Avenir Next LT Pro Light" w:cs="Arial"/>
        <w:b/>
        <w:bCs/>
        <w:i/>
        <w:sz w:val="22"/>
        <w:szCs w:val="22"/>
      </w:rPr>
      <w:t>34</w:t>
    </w:r>
    <w:r w:rsidRPr="00F51B8C">
      <w:rPr>
        <w:rFonts w:ascii="Avenir Next LT Pro Light" w:hAnsi="Avenir Next LT Pro Light" w:cs="Arial"/>
        <w:b/>
        <w:bCs/>
        <w:i/>
        <w:sz w:val="22"/>
        <w:szCs w:val="22"/>
      </w:rPr>
      <w:t xml:space="preserve"> 0</w:t>
    </w:r>
    <w:r w:rsidR="00506FB6">
      <w:rPr>
        <w:rFonts w:ascii="Avenir Next LT Pro Light" w:hAnsi="Avenir Next LT Pro Light" w:cs="Arial"/>
        <w:b/>
        <w:bCs/>
        <w:i/>
        <w:sz w:val="22"/>
        <w:szCs w:val="22"/>
      </w:rPr>
      <w:t>4</w:t>
    </w:r>
    <w:r w:rsidRPr="00F51B8C">
      <w:rPr>
        <w:rFonts w:ascii="Avenir Next LT Pro Light" w:hAnsi="Avenir Next LT Pro Light" w:cs="Arial"/>
        <w:b/>
        <w:bCs/>
        <w:i/>
        <w:sz w:val="22"/>
        <w:szCs w:val="22"/>
      </w:rPr>
      <w:t xml:space="preserve"> </w:t>
    </w:r>
    <w:r w:rsidR="00506FB6">
      <w:rPr>
        <w:rFonts w:ascii="Avenir Next LT Pro Light" w:hAnsi="Avenir Next LT Pro Light" w:cs="Arial"/>
        <w:b/>
        <w:bCs/>
        <w:i/>
        <w:sz w:val="22"/>
        <w:szCs w:val="22"/>
      </w:rPr>
      <w:t>54</w:t>
    </w:r>
    <w:r w:rsidRPr="00F51B8C">
      <w:rPr>
        <w:rFonts w:ascii="Avenir Next LT Pro Light" w:hAnsi="Avenir Next LT Pro Light" w:cs="Arial"/>
        <w:b/>
        <w:bCs/>
        <w:i/>
        <w:sz w:val="22"/>
        <w:szCs w:val="22"/>
      </w:rPr>
      <w:t xml:space="preserve"> </w:t>
    </w:r>
    <w:r w:rsidR="00506FB6">
      <w:rPr>
        <w:rFonts w:ascii="Avenir Next LT Pro Light" w:hAnsi="Avenir Next LT Pro Light" w:cs="Arial"/>
        <w:b/>
        <w:bCs/>
        <w:i/>
        <w:sz w:val="22"/>
        <w:szCs w:val="22"/>
      </w:rPr>
      <w:t>9</w:t>
    </w:r>
    <w:r w:rsidRPr="00F51B8C">
      <w:rPr>
        <w:rFonts w:ascii="Avenir Next LT Pro Light" w:hAnsi="Avenir Next LT Pro Light" w:cs="Arial"/>
        <w:b/>
        <w:bCs/>
        <w:i/>
        <w:sz w:val="22"/>
        <w:szCs w:val="22"/>
      </w:rPr>
      <w:t>6</w:t>
    </w:r>
    <w:r w:rsidR="00653274">
      <w:rPr>
        <w:rFonts w:ascii="Avenir Next LT Pro Light" w:hAnsi="Avenir Next LT Pro Light" w:cs="Arial"/>
        <w:b/>
        <w:bCs/>
        <w:i/>
        <w:sz w:val="22"/>
        <w:szCs w:val="22"/>
      </w:rPr>
      <w:t xml:space="preserve"> / </w:t>
    </w:r>
    <w:hyperlink r:id="rId1" w:history="1">
      <w:r w:rsidR="00506FB6" w:rsidRPr="00D33B9D">
        <w:rPr>
          <w:rStyle w:val="Lienhypertexte"/>
          <w:rFonts w:ascii="Avenir Next LT Pro Light" w:hAnsi="Avenir Next LT Pro Light" w:cs="Arial"/>
          <w:b/>
          <w:bCs/>
          <w:i/>
          <w:sz w:val="22"/>
          <w:szCs w:val="22"/>
        </w:rPr>
        <w:t>presse@admd.net</w:t>
      </w:r>
    </w:hyperlink>
    <w:r w:rsidR="00653274">
      <w:rPr>
        <w:rFonts w:ascii="Avenir Next LT Pro Light" w:hAnsi="Avenir Next LT Pro Light" w:cs="Arial"/>
        <w:b/>
        <w:bCs/>
        <w: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AB2BD" w14:textId="77777777" w:rsidR="002C4DD6" w:rsidRDefault="002C4DD6">
      <w:r>
        <w:rPr>
          <w:color w:val="000000"/>
        </w:rPr>
        <w:separator/>
      </w:r>
    </w:p>
  </w:footnote>
  <w:footnote w:type="continuationSeparator" w:id="0">
    <w:p w14:paraId="1DEFA873" w14:textId="77777777" w:rsidR="002C4DD6" w:rsidRDefault="002C4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51ED7"/>
    <w:multiLevelType w:val="hybridMultilevel"/>
    <w:tmpl w:val="C1788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73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C4"/>
    <w:rsid w:val="000054EC"/>
    <w:rsid w:val="000141C6"/>
    <w:rsid w:val="0002367A"/>
    <w:rsid w:val="000253C4"/>
    <w:rsid w:val="00026596"/>
    <w:rsid w:val="000319DA"/>
    <w:rsid w:val="0004471C"/>
    <w:rsid w:val="0006210E"/>
    <w:rsid w:val="00074133"/>
    <w:rsid w:val="000841A4"/>
    <w:rsid w:val="000A2B28"/>
    <w:rsid w:val="000A33D0"/>
    <w:rsid w:val="000A3F46"/>
    <w:rsid w:val="000A66E3"/>
    <w:rsid w:val="000F3C3C"/>
    <w:rsid w:val="000F5175"/>
    <w:rsid w:val="0010366B"/>
    <w:rsid w:val="00115D65"/>
    <w:rsid w:val="001221E4"/>
    <w:rsid w:val="00124C7F"/>
    <w:rsid w:val="00125ED8"/>
    <w:rsid w:val="00130766"/>
    <w:rsid w:val="00132D1F"/>
    <w:rsid w:val="00135674"/>
    <w:rsid w:val="00143AB3"/>
    <w:rsid w:val="00154D91"/>
    <w:rsid w:val="001550EB"/>
    <w:rsid w:val="0016348F"/>
    <w:rsid w:val="00163D8C"/>
    <w:rsid w:val="001703DF"/>
    <w:rsid w:val="00174252"/>
    <w:rsid w:val="00175319"/>
    <w:rsid w:val="0017562D"/>
    <w:rsid w:val="00175AD9"/>
    <w:rsid w:val="001771B5"/>
    <w:rsid w:val="00181AF8"/>
    <w:rsid w:val="0018211C"/>
    <w:rsid w:val="001867D5"/>
    <w:rsid w:val="001900B4"/>
    <w:rsid w:val="00191534"/>
    <w:rsid w:val="00194B3C"/>
    <w:rsid w:val="001C1E4B"/>
    <w:rsid w:val="001C57F3"/>
    <w:rsid w:val="001C6BD0"/>
    <w:rsid w:val="001D662D"/>
    <w:rsid w:val="001E1C81"/>
    <w:rsid w:val="001E3A14"/>
    <w:rsid w:val="001F2514"/>
    <w:rsid w:val="00202CB9"/>
    <w:rsid w:val="0020603C"/>
    <w:rsid w:val="0021032E"/>
    <w:rsid w:val="00213829"/>
    <w:rsid w:val="0023382F"/>
    <w:rsid w:val="002425EA"/>
    <w:rsid w:val="0026319E"/>
    <w:rsid w:val="00265D41"/>
    <w:rsid w:val="00266077"/>
    <w:rsid w:val="00284D81"/>
    <w:rsid w:val="002A2E7E"/>
    <w:rsid w:val="002A6056"/>
    <w:rsid w:val="002C4DD6"/>
    <w:rsid w:val="002D0849"/>
    <w:rsid w:val="002E2C3A"/>
    <w:rsid w:val="002F2581"/>
    <w:rsid w:val="00325C21"/>
    <w:rsid w:val="00355A39"/>
    <w:rsid w:val="003876E5"/>
    <w:rsid w:val="003A0A99"/>
    <w:rsid w:val="003A1A84"/>
    <w:rsid w:val="003B2045"/>
    <w:rsid w:val="003B712F"/>
    <w:rsid w:val="003B7F28"/>
    <w:rsid w:val="003D1268"/>
    <w:rsid w:val="00400F72"/>
    <w:rsid w:val="00401DAD"/>
    <w:rsid w:val="00410168"/>
    <w:rsid w:val="00431A05"/>
    <w:rsid w:val="00434CA7"/>
    <w:rsid w:val="00445EA9"/>
    <w:rsid w:val="00460E56"/>
    <w:rsid w:val="00474876"/>
    <w:rsid w:val="00484DB2"/>
    <w:rsid w:val="004902F7"/>
    <w:rsid w:val="00492607"/>
    <w:rsid w:val="004A0B30"/>
    <w:rsid w:val="004A1393"/>
    <w:rsid w:val="004A1E7B"/>
    <w:rsid w:val="004A477B"/>
    <w:rsid w:val="004C2F6F"/>
    <w:rsid w:val="004C3CE1"/>
    <w:rsid w:val="004E2D93"/>
    <w:rsid w:val="004E6AF6"/>
    <w:rsid w:val="00506FB6"/>
    <w:rsid w:val="005235F5"/>
    <w:rsid w:val="0053610D"/>
    <w:rsid w:val="005371EE"/>
    <w:rsid w:val="00544F8F"/>
    <w:rsid w:val="005460EE"/>
    <w:rsid w:val="00550080"/>
    <w:rsid w:val="00553394"/>
    <w:rsid w:val="005722F8"/>
    <w:rsid w:val="005729A2"/>
    <w:rsid w:val="00575608"/>
    <w:rsid w:val="00585456"/>
    <w:rsid w:val="00585CCD"/>
    <w:rsid w:val="005861AD"/>
    <w:rsid w:val="005926A8"/>
    <w:rsid w:val="0059316B"/>
    <w:rsid w:val="00593B56"/>
    <w:rsid w:val="005C53FA"/>
    <w:rsid w:val="005D55C1"/>
    <w:rsid w:val="005D635F"/>
    <w:rsid w:val="005E1B96"/>
    <w:rsid w:val="005F0BBC"/>
    <w:rsid w:val="00632EF3"/>
    <w:rsid w:val="006372CD"/>
    <w:rsid w:val="00653274"/>
    <w:rsid w:val="00653FE2"/>
    <w:rsid w:val="00671F73"/>
    <w:rsid w:val="00672D37"/>
    <w:rsid w:val="00684DC4"/>
    <w:rsid w:val="00691916"/>
    <w:rsid w:val="006A6C4E"/>
    <w:rsid w:val="006C19E7"/>
    <w:rsid w:val="006D5666"/>
    <w:rsid w:val="006F2361"/>
    <w:rsid w:val="006F2433"/>
    <w:rsid w:val="00703EBB"/>
    <w:rsid w:val="0070437D"/>
    <w:rsid w:val="00705F45"/>
    <w:rsid w:val="007228CF"/>
    <w:rsid w:val="00723298"/>
    <w:rsid w:val="0072396A"/>
    <w:rsid w:val="00754C7F"/>
    <w:rsid w:val="007604FA"/>
    <w:rsid w:val="007A6C7C"/>
    <w:rsid w:val="007B067A"/>
    <w:rsid w:val="007B2F03"/>
    <w:rsid w:val="007C7A13"/>
    <w:rsid w:val="007D2A3E"/>
    <w:rsid w:val="007D4166"/>
    <w:rsid w:val="00830919"/>
    <w:rsid w:val="008425C3"/>
    <w:rsid w:val="008437EA"/>
    <w:rsid w:val="00845D0E"/>
    <w:rsid w:val="008918C8"/>
    <w:rsid w:val="00896F95"/>
    <w:rsid w:val="008B07DD"/>
    <w:rsid w:val="008B0EFB"/>
    <w:rsid w:val="008C5B7E"/>
    <w:rsid w:val="008E1CCB"/>
    <w:rsid w:val="008F71D9"/>
    <w:rsid w:val="00904D93"/>
    <w:rsid w:val="00930644"/>
    <w:rsid w:val="00943C3A"/>
    <w:rsid w:val="00944022"/>
    <w:rsid w:val="00944B10"/>
    <w:rsid w:val="009518A3"/>
    <w:rsid w:val="009519E1"/>
    <w:rsid w:val="00955B0B"/>
    <w:rsid w:val="00957571"/>
    <w:rsid w:val="009659AA"/>
    <w:rsid w:val="00991F73"/>
    <w:rsid w:val="009B013F"/>
    <w:rsid w:val="009B63CB"/>
    <w:rsid w:val="009C2260"/>
    <w:rsid w:val="009C4EB1"/>
    <w:rsid w:val="009D24B7"/>
    <w:rsid w:val="009F3068"/>
    <w:rsid w:val="00A43F31"/>
    <w:rsid w:val="00A504D9"/>
    <w:rsid w:val="00A67B2E"/>
    <w:rsid w:val="00A92F21"/>
    <w:rsid w:val="00AB345B"/>
    <w:rsid w:val="00AC2103"/>
    <w:rsid w:val="00AE3F39"/>
    <w:rsid w:val="00AE67E1"/>
    <w:rsid w:val="00B13003"/>
    <w:rsid w:val="00B20092"/>
    <w:rsid w:val="00B4063D"/>
    <w:rsid w:val="00B457B8"/>
    <w:rsid w:val="00B63807"/>
    <w:rsid w:val="00B6526F"/>
    <w:rsid w:val="00B65B44"/>
    <w:rsid w:val="00B84BCB"/>
    <w:rsid w:val="00B86EFF"/>
    <w:rsid w:val="00B95E24"/>
    <w:rsid w:val="00BA15EE"/>
    <w:rsid w:val="00BA2C74"/>
    <w:rsid w:val="00BA5399"/>
    <w:rsid w:val="00BA75E6"/>
    <w:rsid w:val="00BB0EFE"/>
    <w:rsid w:val="00BB118C"/>
    <w:rsid w:val="00BB5D9F"/>
    <w:rsid w:val="00BD21AB"/>
    <w:rsid w:val="00BE0900"/>
    <w:rsid w:val="00BE0B77"/>
    <w:rsid w:val="00BF03CC"/>
    <w:rsid w:val="00BF7A91"/>
    <w:rsid w:val="00C2315C"/>
    <w:rsid w:val="00C369AE"/>
    <w:rsid w:val="00C36AE4"/>
    <w:rsid w:val="00C521DB"/>
    <w:rsid w:val="00C64101"/>
    <w:rsid w:val="00C72203"/>
    <w:rsid w:val="00C80792"/>
    <w:rsid w:val="00C8124A"/>
    <w:rsid w:val="00C812A3"/>
    <w:rsid w:val="00C82180"/>
    <w:rsid w:val="00CA2A86"/>
    <w:rsid w:val="00CA6EA5"/>
    <w:rsid w:val="00CB536D"/>
    <w:rsid w:val="00CB712D"/>
    <w:rsid w:val="00CC2C03"/>
    <w:rsid w:val="00CC5204"/>
    <w:rsid w:val="00CC5F3F"/>
    <w:rsid w:val="00CD4F20"/>
    <w:rsid w:val="00CE5721"/>
    <w:rsid w:val="00D00E64"/>
    <w:rsid w:val="00D12BA6"/>
    <w:rsid w:val="00D17E8E"/>
    <w:rsid w:val="00D22362"/>
    <w:rsid w:val="00D30934"/>
    <w:rsid w:val="00D31B76"/>
    <w:rsid w:val="00D329FE"/>
    <w:rsid w:val="00D331A6"/>
    <w:rsid w:val="00D44911"/>
    <w:rsid w:val="00D60C86"/>
    <w:rsid w:val="00D624B5"/>
    <w:rsid w:val="00D625D7"/>
    <w:rsid w:val="00D87B78"/>
    <w:rsid w:val="00DA1BDC"/>
    <w:rsid w:val="00DB1C1E"/>
    <w:rsid w:val="00DC3BF3"/>
    <w:rsid w:val="00DD4F71"/>
    <w:rsid w:val="00DD7D17"/>
    <w:rsid w:val="00DE006D"/>
    <w:rsid w:val="00DE4ECA"/>
    <w:rsid w:val="00DE6297"/>
    <w:rsid w:val="00DF01B1"/>
    <w:rsid w:val="00E21390"/>
    <w:rsid w:val="00E438F9"/>
    <w:rsid w:val="00E53286"/>
    <w:rsid w:val="00E63244"/>
    <w:rsid w:val="00E646B3"/>
    <w:rsid w:val="00E70500"/>
    <w:rsid w:val="00E80780"/>
    <w:rsid w:val="00E91593"/>
    <w:rsid w:val="00EA50F5"/>
    <w:rsid w:val="00EA6BD3"/>
    <w:rsid w:val="00EA6FF4"/>
    <w:rsid w:val="00EB723D"/>
    <w:rsid w:val="00ED0E13"/>
    <w:rsid w:val="00ED70DF"/>
    <w:rsid w:val="00EE1D19"/>
    <w:rsid w:val="00EE7836"/>
    <w:rsid w:val="00F051E2"/>
    <w:rsid w:val="00F24D3D"/>
    <w:rsid w:val="00F3455D"/>
    <w:rsid w:val="00F51B8C"/>
    <w:rsid w:val="00F533C7"/>
    <w:rsid w:val="00F573D5"/>
    <w:rsid w:val="00F577B8"/>
    <w:rsid w:val="00F6575F"/>
    <w:rsid w:val="00F675D3"/>
    <w:rsid w:val="00F70B4C"/>
    <w:rsid w:val="00F7583A"/>
    <w:rsid w:val="00F81D3E"/>
    <w:rsid w:val="00F8715D"/>
    <w:rsid w:val="00FD4A35"/>
    <w:rsid w:val="00FF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1EC08"/>
  <w15:docId w15:val="{7E9B68C2-A7AC-497A-97A3-6B1D682A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rFonts w:ascii="Arial" w:hAnsi="Arial" w:cs="Arial"/>
      <w:sz w:val="40"/>
    </w:rPr>
  </w:style>
  <w:style w:type="paragraph" w:styleId="Titre">
    <w:name w:val="Title"/>
    <w:basedOn w:val="Normal"/>
    <w:uiPriority w:val="10"/>
    <w:qFormat/>
    <w:pPr>
      <w:jc w:val="center"/>
    </w:pPr>
    <w:rPr>
      <w:rFonts w:ascii="Arial" w:hAnsi="Arial" w:cs="Arial"/>
      <w:sz w:val="32"/>
    </w:rPr>
  </w:style>
  <w:style w:type="paragraph" w:styleId="Corpsdetexte2">
    <w:name w:val="Body Text 2"/>
    <w:basedOn w:val="Normal"/>
    <w:pPr>
      <w:jc w:val="both"/>
    </w:pPr>
    <w:rPr>
      <w:rFonts w:ascii="Arial" w:hAnsi="Arial" w:cs="Arial"/>
    </w:rPr>
  </w:style>
  <w:style w:type="character" w:styleId="Lienhypertexte">
    <w:name w:val="Hyperlink"/>
    <w:rPr>
      <w:color w:val="0000FF"/>
      <w:u w:val="single"/>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suivivisit">
    <w:name w:val="FollowedHyperlink"/>
    <w:rPr>
      <w:color w:val="800080"/>
      <w:u w:val="single"/>
    </w:rPr>
  </w:style>
  <w:style w:type="paragraph" w:customStyle="1" w:styleId="textegris11">
    <w:name w:val="textegris11"/>
    <w:basedOn w:val="Normal"/>
    <w:pPr>
      <w:spacing w:before="100" w:after="100"/>
      <w:jc w:val="both"/>
    </w:pPr>
    <w:rPr>
      <w:rFonts w:ascii="Arial" w:hAnsi="Arial" w:cs="Arial"/>
      <w:color w:val="444444"/>
      <w:sz w:val="18"/>
      <w:szCs w:val="18"/>
    </w:rPr>
  </w:style>
  <w:style w:type="character" w:customStyle="1" w:styleId="textegrisgras111">
    <w:name w:val="textegrisgras111"/>
    <w:rPr>
      <w:rFonts w:ascii="Arial" w:hAnsi="Arial" w:cs="Arial"/>
      <w:b/>
      <w:bCs/>
      <w:i w:val="0"/>
      <w:iCs w:val="0"/>
      <w:color w:val="444444"/>
      <w:sz w:val="18"/>
      <w:szCs w:val="18"/>
    </w:rPr>
  </w:style>
  <w:style w:type="paragraph" w:styleId="Corpsdetexte3">
    <w:name w:val="Body Text 3"/>
    <w:basedOn w:val="Normal"/>
    <w:pPr>
      <w:jc w:val="both"/>
    </w:pPr>
    <w:rPr>
      <w:rFonts w:ascii="Arial" w:hAnsi="Arial"/>
      <w:sz w:val="22"/>
    </w:rPr>
  </w:style>
  <w:style w:type="character" w:customStyle="1" w:styleId="EmailStyle26">
    <w:name w:val="EmailStyle26"/>
    <w:rPr>
      <w:rFonts w:ascii="Arial" w:hAnsi="Arial" w:cs="Arial"/>
      <w:color w:val="000080"/>
      <w:sz w:val="20"/>
      <w:szCs w:val="20"/>
    </w:rPr>
  </w:style>
  <w:style w:type="character" w:customStyle="1" w:styleId="EmailStyle27">
    <w:name w:val="EmailStyle27"/>
    <w:rPr>
      <w:rFonts w:ascii="Arial" w:hAnsi="Arial" w:cs="Arial"/>
      <w:color w:val="auto"/>
      <w:sz w:val="20"/>
      <w:szCs w:val="20"/>
    </w:rPr>
  </w:style>
  <w:style w:type="character" w:styleId="lev">
    <w:name w:val="Strong"/>
    <w:rPr>
      <w:b/>
    </w:rPr>
  </w:style>
  <w:style w:type="paragraph" w:customStyle="1" w:styleId="ecmsonormal">
    <w:name w:val="ec_msonormal"/>
    <w:basedOn w:val="Normal"/>
    <w:pPr>
      <w:spacing w:after="324"/>
    </w:pPr>
  </w:style>
  <w:style w:type="character" w:styleId="Accentuation">
    <w:name w:val="Emphasis"/>
    <w:uiPriority w:val="20"/>
    <w:qFormat/>
    <w:rPr>
      <w:i/>
      <w:iCs/>
    </w:rPr>
  </w:style>
  <w:style w:type="paragraph" w:styleId="Notedebasdepage">
    <w:name w:val="footnote text"/>
    <w:basedOn w:val="Normal"/>
    <w:rPr>
      <w:sz w:val="20"/>
      <w:szCs w:val="20"/>
    </w:rPr>
  </w:style>
  <w:style w:type="character" w:customStyle="1" w:styleId="NotedebasdepageCar">
    <w:name w:val="Note de bas de page Car"/>
    <w:basedOn w:val="Policepardfaut"/>
  </w:style>
  <w:style w:type="character" w:styleId="Appelnotedebasdep">
    <w:name w:val="footnote reference"/>
    <w:rPr>
      <w:position w:val="0"/>
      <w:vertAlign w:val="superscript"/>
    </w:rPr>
  </w:style>
  <w:style w:type="paragraph" w:styleId="Paragraphedeliste">
    <w:name w:val="List Paragraph"/>
    <w:basedOn w:val="Normal"/>
    <w:pPr>
      <w:ind w:left="720"/>
    </w:pPr>
    <w:rPr>
      <w:rFonts w:ascii="Calibri" w:eastAsia="Calibri" w:hAnsi="Calibri"/>
      <w:sz w:val="22"/>
      <w:szCs w:val="22"/>
    </w:rPr>
  </w:style>
  <w:style w:type="character" w:customStyle="1" w:styleId="PieddepageCar">
    <w:name w:val="Pied de page Car"/>
    <w:rPr>
      <w:sz w:val="24"/>
      <w:szCs w:val="24"/>
    </w:rPr>
  </w:style>
  <w:style w:type="character" w:styleId="Mentionnonrsolue">
    <w:name w:val="Unresolved Mention"/>
    <w:rPr>
      <w:color w:val="605E5C"/>
      <w:shd w:val="clear" w:color="auto" w:fill="E1DFDD"/>
    </w:rPr>
  </w:style>
  <w:style w:type="paragraph" w:customStyle="1" w:styleId="Default">
    <w:name w:val="Default"/>
    <w:pPr>
      <w:suppressAutoHyphens/>
      <w:autoSpaceDE w:val="0"/>
    </w:pPr>
    <w:rPr>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9173">
      <w:bodyDiv w:val="1"/>
      <w:marLeft w:val="0"/>
      <w:marRight w:val="0"/>
      <w:marTop w:val="0"/>
      <w:marBottom w:val="0"/>
      <w:divBdr>
        <w:top w:val="none" w:sz="0" w:space="0" w:color="auto"/>
        <w:left w:val="none" w:sz="0" w:space="0" w:color="auto"/>
        <w:bottom w:val="none" w:sz="0" w:space="0" w:color="auto"/>
        <w:right w:val="none" w:sz="0" w:space="0" w:color="auto"/>
      </w:divBdr>
    </w:div>
    <w:div w:id="125633708">
      <w:bodyDiv w:val="1"/>
      <w:marLeft w:val="0"/>
      <w:marRight w:val="0"/>
      <w:marTop w:val="0"/>
      <w:marBottom w:val="0"/>
      <w:divBdr>
        <w:top w:val="none" w:sz="0" w:space="0" w:color="auto"/>
        <w:left w:val="none" w:sz="0" w:space="0" w:color="auto"/>
        <w:bottom w:val="none" w:sz="0" w:space="0" w:color="auto"/>
        <w:right w:val="none" w:sz="0" w:space="0" w:color="auto"/>
      </w:divBdr>
    </w:div>
    <w:div w:id="522867388">
      <w:bodyDiv w:val="1"/>
      <w:marLeft w:val="0"/>
      <w:marRight w:val="0"/>
      <w:marTop w:val="0"/>
      <w:marBottom w:val="0"/>
      <w:divBdr>
        <w:top w:val="none" w:sz="0" w:space="0" w:color="auto"/>
        <w:left w:val="none" w:sz="0" w:space="0" w:color="auto"/>
        <w:bottom w:val="none" w:sz="0" w:space="0" w:color="auto"/>
        <w:right w:val="none" w:sz="0" w:space="0" w:color="auto"/>
      </w:divBdr>
    </w:div>
    <w:div w:id="552080020">
      <w:bodyDiv w:val="1"/>
      <w:marLeft w:val="0"/>
      <w:marRight w:val="0"/>
      <w:marTop w:val="0"/>
      <w:marBottom w:val="0"/>
      <w:divBdr>
        <w:top w:val="none" w:sz="0" w:space="0" w:color="auto"/>
        <w:left w:val="none" w:sz="0" w:space="0" w:color="auto"/>
        <w:bottom w:val="none" w:sz="0" w:space="0" w:color="auto"/>
        <w:right w:val="none" w:sz="0" w:space="0" w:color="auto"/>
      </w:divBdr>
      <w:divsChild>
        <w:div w:id="1172376231">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613556163">
      <w:bodyDiv w:val="1"/>
      <w:marLeft w:val="0"/>
      <w:marRight w:val="0"/>
      <w:marTop w:val="0"/>
      <w:marBottom w:val="0"/>
      <w:divBdr>
        <w:top w:val="none" w:sz="0" w:space="0" w:color="auto"/>
        <w:left w:val="none" w:sz="0" w:space="0" w:color="auto"/>
        <w:bottom w:val="none" w:sz="0" w:space="0" w:color="auto"/>
        <w:right w:val="none" w:sz="0" w:space="0" w:color="auto"/>
      </w:divBdr>
    </w:div>
    <w:div w:id="700546616">
      <w:bodyDiv w:val="1"/>
      <w:marLeft w:val="0"/>
      <w:marRight w:val="0"/>
      <w:marTop w:val="0"/>
      <w:marBottom w:val="0"/>
      <w:divBdr>
        <w:top w:val="none" w:sz="0" w:space="0" w:color="auto"/>
        <w:left w:val="none" w:sz="0" w:space="0" w:color="auto"/>
        <w:bottom w:val="none" w:sz="0" w:space="0" w:color="auto"/>
        <w:right w:val="none" w:sz="0" w:space="0" w:color="auto"/>
      </w:divBdr>
    </w:div>
    <w:div w:id="835343631">
      <w:bodyDiv w:val="1"/>
      <w:marLeft w:val="0"/>
      <w:marRight w:val="0"/>
      <w:marTop w:val="0"/>
      <w:marBottom w:val="0"/>
      <w:divBdr>
        <w:top w:val="none" w:sz="0" w:space="0" w:color="auto"/>
        <w:left w:val="none" w:sz="0" w:space="0" w:color="auto"/>
        <w:bottom w:val="none" w:sz="0" w:space="0" w:color="auto"/>
        <w:right w:val="none" w:sz="0" w:space="0" w:color="auto"/>
      </w:divBdr>
      <w:divsChild>
        <w:div w:id="1364358396">
          <w:marLeft w:val="0"/>
          <w:marRight w:val="0"/>
          <w:marTop w:val="0"/>
          <w:marBottom w:val="0"/>
          <w:divBdr>
            <w:top w:val="none" w:sz="0" w:space="0" w:color="auto"/>
            <w:left w:val="none" w:sz="0" w:space="0" w:color="auto"/>
            <w:bottom w:val="none" w:sz="0" w:space="0" w:color="auto"/>
            <w:right w:val="none" w:sz="0" w:space="0" w:color="auto"/>
          </w:divBdr>
          <w:divsChild>
            <w:div w:id="247006364">
              <w:marLeft w:val="0"/>
              <w:marRight w:val="0"/>
              <w:marTop w:val="0"/>
              <w:marBottom w:val="0"/>
              <w:divBdr>
                <w:top w:val="single" w:sz="2" w:space="0" w:color="000000"/>
                <w:left w:val="single" w:sz="2" w:space="0" w:color="000000"/>
                <w:bottom w:val="single" w:sz="6" w:space="0" w:color="EFF3F4"/>
                <w:right w:val="single" w:sz="2" w:space="0" w:color="000000"/>
              </w:divBdr>
              <w:divsChild>
                <w:div w:id="1320159123">
                  <w:marLeft w:val="0"/>
                  <w:marRight w:val="0"/>
                  <w:marTop w:val="0"/>
                  <w:marBottom w:val="0"/>
                  <w:divBdr>
                    <w:top w:val="single" w:sz="2" w:space="0" w:color="000000"/>
                    <w:left w:val="single" w:sz="2" w:space="0" w:color="000000"/>
                    <w:bottom w:val="single" w:sz="2" w:space="0" w:color="000000"/>
                    <w:right w:val="single" w:sz="2" w:space="0" w:color="000000"/>
                  </w:divBdr>
                  <w:divsChild>
                    <w:div w:id="856113234">
                      <w:marLeft w:val="0"/>
                      <w:marRight w:val="0"/>
                      <w:marTop w:val="0"/>
                      <w:marBottom w:val="0"/>
                      <w:divBdr>
                        <w:top w:val="single" w:sz="2" w:space="0" w:color="000000"/>
                        <w:left w:val="single" w:sz="2" w:space="0" w:color="000000"/>
                        <w:bottom w:val="single" w:sz="2" w:space="0" w:color="000000"/>
                        <w:right w:val="single" w:sz="2" w:space="0" w:color="000000"/>
                      </w:divBdr>
                      <w:divsChild>
                        <w:div w:id="1898321629">
                          <w:marLeft w:val="0"/>
                          <w:marRight w:val="0"/>
                          <w:marTop w:val="0"/>
                          <w:marBottom w:val="0"/>
                          <w:divBdr>
                            <w:top w:val="single" w:sz="2" w:space="0" w:color="000000"/>
                            <w:left w:val="single" w:sz="2" w:space="0" w:color="000000"/>
                            <w:bottom w:val="single" w:sz="2" w:space="0" w:color="000000"/>
                            <w:right w:val="single" w:sz="2" w:space="0" w:color="000000"/>
                          </w:divBdr>
                          <w:divsChild>
                            <w:div w:id="647712843">
                              <w:marLeft w:val="0"/>
                              <w:marRight w:val="0"/>
                              <w:marTop w:val="0"/>
                              <w:marBottom w:val="0"/>
                              <w:divBdr>
                                <w:top w:val="single" w:sz="2" w:space="0" w:color="000000"/>
                                <w:left w:val="single" w:sz="2" w:space="0" w:color="000000"/>
                                <w:bottom w:val="single" w:sz="2" w:space="0" w:color="000000"/>
                                <w:right w:val="single" w:sz="2" w:space="0" w:color="000000"/>
                              </w:divBdr>
                              <w:divsChild>
                                <w:div w:id="1839299520">
                                  <w:marLeft w:val="0"/>
                                  <w:marRight w:val="0"/>
                                  <w:marTop w:val="0"/>
                                  <w:marBottom w:val="0"/>
                                  <w:divBdr>
                                    <w:top w:val="single" w:sz="2" w:space="0" w:color="000000"/>
                                    <w:left w:val="single" w:sz="2" w:space="0" w:color="000000"/>
                                    <w:bottom w:val="single" w:sz="2" w:space="0" w:color="000000"/>
                                    <w:right w:val="single" w:sz="2" w:space="0" w:color="000000"/>
                                  </w:divBdr>
                                  <w:divsChild>
                                    <w:div w:id="251668402">
                                      <w:marLeft w:val="0"/>
                                      <w:marRight w:val="0"/>
                                      <w:marTop w:val="0"/>
                                      <w:marBottom w:val="0"/>
                                      <w:divBdr>
                                        <w:top w:val="single" w:sz="2" w:space="0" w:color="000000"/>
                                        <w:left w:val="single" w:sz="2" w:space="0" w:color="000000"/>
                                        <w:bottom w:val="single" w:sz="2" w:space="0" w:color="000000"/>
                                        <w:right w:val="single" w:sz="2" w:space="0" w:color="000000"/>
                                      </w:divBdr>
                                      <w:divsChild>
                                        <w:div w:id="1246932">
                                          <w:marLeft w:val="0"/>
                                          <w:marRight w:val="0"/>
                                          <w:marTop w:val="0"/>
                                          <w:marBottom w:val="0"/>
                                          <w:divBdr>
                                            <w:top w:val="single" w:sz="2" w:space="0" w:color="000000"/>
                                            <w:left w:val="single" w:sz="2" w:space="0" w:color="000000"/>
                                            <w:bottom w:val="single" w:sz="2" w:space="0" w:color="000000"/>
                                            <w:right w:val="single" w:sz="2" w:space="0" w:color="000000"/>
                                          </w:divBdr>
                                          <w:divsChild>
                                            <w:div w:id="1454668755">
                                              <w:marLeft w:val="0"/>
                                              <w:marRight w:val="0"/>
                                              <w:marTop w:val="180"/>
                                              <w:marBottom w:val="0"/>
                                              <w:divBdr>
                                                <w:top w:val="single" w:sz="2" w:space="0" w:color="000000"/>
                                                <w:left w:val="single" w:sz="2" w:space="0" w:color="000000"/>
                                                <w:bottom w:val="single" w:sz="2" w:space="0" w:color="000000"/>
                                                <w:right w:val="single" w:sz="2" w:space="0" w:color="000000"/>
                                              </w:divBdr>
                                              <w:divsChild>
                                                <w:div w:id="20722635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68634299">
                                          <w:marLeft w:val="0"/>
                                          <w:marRight w:val="0"/>
                                          <w:marTop w:val="240"/>
                                          <w:marBottom w:val="240"/>
                                          <w:divBdr>
                                            <w:top w:val="single" w:sz="2" w:space="0" w:color="000000"/>
                                            <w:left w:val="single" w:sz="2" w:space="0" w:color="000000"/>
                                            <w:bottom w:val="single" w:sz="2" w:space="0" w:color="000000"/>
                                            <w:right w:val="single" w:sz="2" w:space="0" w:color="000000"/>
                                          </w:divBdr>
                                          <w:divsChild>
                                            <w:div w:id="1715353247">
                                              <w:marLeft w:val="0"/>
                                              <w:marRight w:val="0"/>
                                              <w:marTop w:val="0"/>
                                              <w:marBottom w:val="0"/>
                                              <w:divBdr>
                                                <w:top w:val="single" w:sz="2" w:space="0" w:color="000000"/>
                                                <w:left w:val="single" w:sz="2" w:space="0" w:color="000000"/>
                                                <w:bottom w:val="single" w:sz="2" w:space="0" w:color="000000"/>
                                                <w:right w:val="single" w:sz="2" w:space="0" w:color="000000"/>
                                              </w:divBdr>
                                              <w:divsChild>
                                                <w:div w:id="366218026">
                                                  <w:marLeft w:val="0"/>
                                                  <w:marRight w:val="180"/>
                                                  <w:marTop w:val="0"/>
                                                  <w:marBottom w:val="0"/>
                                                  <w:divBdr>
                                                    <w:top w:val="single" w:sz="2" w:space="0" w:color="000000"/>
                                                    <w:left w:val="single" w:sz="2" w:space="0" w:color="000000"/>
                                                    <w:bottom w:val="single" w:sz="2" w:space="0" w:color="000000"/>
                                                    <w:right w:val="single" w:sz="2" w:space="0" w:color="000000"/>
                                                  </w:divBdr>
                                                  <w:divsChild>
                                                    <w:div w:id="1987006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8801552">
                                          <w:marLeft w:val="0"/>
                                          <w:marRight w:val="0"/>
                                          <w:marTop w:val="0"/>
                                          <w:marBottom w:val="0"/>
                                          <w:divBdr>
                                            <w:top w:val="single" w:sz="2" w:space="0" w:color="000000"/>
                                            <w:left w:val="single" w:sz="2" w:space="0" w:color="000000"/>
                                            <w:bottom w:val="single" w:sz="2" w:space="0" w:color="000000"/>
                                            <w:right w:val="single" w:sz="2" w:space="0" w:color="000000"/>
                                          </w:divBdr>
                                          <w:divsChild>
                                            <w:div w:id="386732729">
                                              <w:marLeft w:val="0"/>
                                              <w:marRight w:val="0"/>
                                              <w:marTop w:val="0"/>
                                              <w:marBottom w:val="0"/>
                                              <w:divBdr>
                                                <w:top w:val="single" w:sz="6" w:space="12" w:color="EFF3F4"/>
                                                <w:left w:val="single" w:sz="2" w:space="3" w:color="000000"/>
                                                <w:bottom w:val="single" w:sz="2" w:space="12" w:color="000000"/>
                                                <w:right w:val="single" w:sz="2" w:space="3" w:color="000000"/>
                                              </w:divBdr>
                                              <w:divsChild>
                                                <w:div w:id="1607347412">
                                                  <w:marLeft w:val="0"/>
                                                  <w:marRight w:val="300"/>
                                                  <w:marTop w:val="0"/>
                                                  <w:marBottom w:val="0"/>
                                                  <w:divBdr>
                                                    <w:top w:val="single" w:sz="2" w:space="0" w:color="000000"/>
                                                    <w:left w:val="single" w:sz="2" w:space="0" w:color="000000"/>
                                                    <w:bottom w:val="single" w:sz="2" w:space="0" w:color="000000"/>
                                                    <w:right w:val="single" w:sz="2" w:space="0" w:color="000000"/>
                                                  </w:divBdr>
                                                  <w:divsChild>
                                                    <w:div w:id="1577324351">
                                                      <w:marLeft w:val="0"/>
                                                      <w:marRight w:val="0"/>
                                                      <w:marTop w:val="0"/>
                                                      <w:marBottom w:val="0"/>
                                                      <w:divBdr>
                                                        <w:top w:val="single" w:sz="2" w:space="0" w:color="000000"/>
                                                        <w:left w:val="single" w:sz="2" w:space="0" w:color="000000"/>
                                                        <w:bottom w:val="single" w:sz="2" w:space="0" w:color="000000"/>
                                                        <w:right w:val="single" w:sz="2" w:space="0" w:color="000000"/>
                                                      </w:divBdr>
                                                      <w:divsChild>
                                                        <w:div w:id="336465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9570963">
                                                  <w:marLeft w:val="0"/>
                                                  <w:marRight w:val="300"/>
                                                  <w:marTop w:val="0"/>
                                                  <w:marBottom w:val="0"/>
                                                  <w:divBdr>
                                                    <w:top w:val="single" w:sz="2" w:space="0" w:color="000000"/>
                                                    <w:left w:val="single" w:sz="2" w:space="0" w:color="000000"/>
                                                    <w:bottom w:val="single" w:sz="2" w:space="0" w:color="000000"/>
                                                    <w:right w:val="single" w:sz="2" w:space="0" w:color="000000"/>
                                                  </w:divBdr>
                                                  <w:divsChild>
                                                    <w:div w:id="474493889">
                                                      <w:marLeft w:val="0"/>
                                                      <w:marRight w:val="0"/>
                                                      <w:marTop w:val="0"/>
                                                      <w:marBottom w:val="0"/>
                                                      <w:divBdr>
                                                        <w:top w:val="single" w:sz="2" w:space="0" w:color="000000"/>
                                                        <w:left w:val="single" w:sz="2" w:space="0" w:color="000000"/>
                                                        <w:bottom w:val="single" w:sz="2" w:space="0" w:color="000000"/>
                                                        <w:right w:val="single" w:sz="2" w:space="0" w:color="000000"/>
                                                      </w:divBdr>
                                                      <w:divsChild>
                                                        <w:div w:id="10230955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10690939">
                                                  <w:marLeft w:val="0"/>
                                                  <w:marRight w:val="0"/>
                                                  <w:marTop w:val="0"/>
                                                  <w:marBottom w:val="0"/>
                                                  <w:divBdr>
                                                    <w:top w:val="single" w:sz="2" w:space="0" w:color="000000"/>
                                                    <w:left w:val="single" w:sz="2" w:space="0" w:color="000000"/>
                                                    <w:bottom w:val="single" w:sz="2" w:space="0" w:color="000000"/>
                                                    <w:right w:val="single" w:sz="2" w:space="0" w:color="000000"/>
                                                  </w:divBdr>
                                                  <w:divsChild>
                                                    <w:div w:id="582841548">
                                                      <w:marLeft w:val="0"/>
                                                      <w:marRight w:val="0"/>
                                                      <w:marTop w:val="0"/>
                                                      <w:marBottom w:val="0"/>
                                                      <w:divBdr>
                                                        <w:top w:val="single" w:sz="2" w:space="0" w:color="000000"/>
                                                        <w:left w:val="single" w:sz="2" w:space="0" w:color="000000"/>
                                                        <w:bottom w:val="single" w:sz="2" w:space="0" w:color="000000"/>
                                                        <w:right w:val="single" w:sz="2" w:space="0" w:color="000000"/>
                                                      </w:divBdr>
                                                      <w:divsChild>
                                                        <w:div w:id="3910006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42167037">
                      <w:marLeft w:val="0"/>
                      <w:marRight w:val="0"/>
                      <w:marTop w:val="0"/>
                      <w:marBottom w:val="0"/>
                      <w:divBdr>
                        <w:top w:val="single" w:sz="2" w:space="0" w:color="000000"/>
                        <w:left w:val="single" w:sz="2" w:space="0" w:color="000000"/>
                        <w:bottom w:val="single" w:sz="2" w:space="0" w:color="000000"/>
                        <w:right w:val="single" w:sz="2" w:space="0" w:color="000000"/>
                      </w:divBdr>
                      <w:divsChild>
                        <w:div w:id="1249272299">
                          <w:marLeft w:val="0"/>
                          <w:marRight w:val="0"/>
                          <w:marTop w:val="0"/>
                          <w:marBottom w:val="0"/>
                          <w:divBdr>
                            <w:top w:val="single" w:sz="2" w:space="0" w:color="000000"/>
                            <w:left w:val="single" w:sz="2" w:space="0" w:color="000000"/>
                            <w:bottom w:val="single" w:sz="2" w:space="0" w:color="000000"/>
                            <w:right w:val="single" w:sz="2" w:space="0" w:color="000000"/>
                          </w:divBdr>
                          <w:divsChild>
                            <w:div w:id="1352105918">
                              <w:marLeft w:val="0"/>
                              <w:marRight w:val="0"/>
                              <w:marTop w:val="0"/>
                              <w:marBottom w:val="0"/>
                              <w:divBdr>
                                <w:top w:val="single" w:sz="2" w:space="9" w:color="000000"/>
                                <w:left w:val="single" w:sz="2" w:space="0" w:color="000000"/>
                                <w:bottom w:val="single" w:sz="2" w:space="9" w:color="000000"/>
                                <w:right w:val="single" w:sz="2" w:space="0" w:color="000000"/>
                              </w:divBdr>
                              <w:divsChild>
                                <w:div w:id="1092554491">
                                  <w:marLeft w:val="0"/>
                                  <w:marRight w:val="0"/>
                                  <w:marTop w:val="0"/>
                                  <w:marBottom w:val="0"/>
                                  <w:divBdr>
                                    <w:top w:val="single" w:sz="2" w:space="0" w:color="000000"/>
                                    <w:left w:val="single" w:sz="2" w:space="0" w:color="000000"/>
                                    <w:bottom w:val="single" w:sz="2" w:space="0" w:color="000000"/>
                                    <w:right w:val="single" w:sz="2" w:space="0" w:color="000000"/>
                                  </w:divBdr>
                                  <w:divsChild>
                                    <w:div w:id="1632593175">
                                      <w:marLeft w:val="0"/>
                                      <w:marRight w:val="0"/>
                                      <w:marTop w:val="0"/>
                                      <w:marBottom w:val="0"/>
                                      <w:divBdr>
                                        <w:top w:val="single" w:sz="2" w:space="0" w:color="000000"/>
                                        <w:left w:val="single" w:sz="2" w:space="0" w:color="000000"/>
                                        <w:bottom w:val="single" w:sz="2" w:space="0" w:color="000000"/>
                                        <w:right w:val="single" w:sz="2" w:space="0" w:color="000000"/>
                                      </w:divBdr>
                                      <w:divsChild>
                                        <w:div w:id="1875847143">
                                          <w:marLeft w:val="0"/>
                                          <w:marRight w:val="0"/>
                                          <w:marTop w:val="0"/>
                                          <w:marBottom w:val="0"/>
                                          <w:divBdr>
                                            <w:top w:val="single" w:sz="2" w:space="0" w:color="000000"/>
                                            <w:left w:val="single" w:sz="2" w:space="12" w:color="000000"/>
                                            <w:bottom w:val="single" w:sz="2" w:space="0" w:color="000000"/>
                                            <w:right w:val="single" w:sz="2" w:space="12" w:color="000000"/>
                                          </w:divBdr>
                                          <w:divsChild>
                                            <w:div w:id="1282490305">
                                              <w:marLeft w:val="0"/>
                                              <w:marRight w:val="0"/>
                                              <w:marTop w:val="0"/>
                                              <w:marBottom w:val="0"/>
                                              <w:divBdr>
                                                <w:top w:val="single" w:sz="2" w:space="0" w:color="000000"/>
                                                <w:left w:val="single" w:sz="2" w:space="0" w:color="000000"/>
                                                <w:bottom w:val="single" w:sz="2" w:space="0" w:color="000000"/>
                                                <w:right w:val="single" w:sz="2" w:space="0" w:color="000000"/>
                                              </w:divBdr>
                                              <w:divsChild>
                                                <w:div w:id="1689214985">
                                                  <w:marLeft w:val="0"/>
                                                  <w:marRight w:val="180"/>
                                                  <w:marTop w:val="0"/>
                                                  <w:marBottom w:val="0"/>
                                                  <w:divBdr>
                                                    <w:top w:val="single" w:sz="2" w:space="0" w:color="000000"/>
                                                    <w:left w:val="single" w:sz="2" w:space="0" w:color="000000"/>
                                                    <w:bottom w:val="single" w:sz="2" w:space="0" w:color="000000"/>
                                                    <w:right w:val="single" w:sz="2" w:space="0" w:color="000000"/>
                                                  </w:divBdr>
                                                  <w:divsChild>
                                                    <w:div w:id="1765034929">
                                                      <w:marLeft w:val="0"/>
                                                      <w:marRight w:val="0"/>
                                                      <w:marTop w:val="0"/>
                                                      <w:marBottom w:val="0"/>
                                                      <w:divBdr>
                                                        <w:top w:val="single" w:sz="2" w:space="0" w:color="000000"/>
                                                        <w:left w:val="single" w:sz="2" w:space="0" w:color="000000"/>
                                                        <w:bottom w:val="single" w:sz="2" w:space="0" w:color="000000"/>
                                                        <w:right w:val="single" w:sz="2" w:space="0" w:color="000000"/>
                                                      </w:divBdr>
                                                      <w:divsChild>
                                                        <w:div w:id="9718211">
                                                          <w:marLeft w:val="0"/>
                                                          <w:marRight w:val="0"/>
                                                          <w:marTop w:val="0"/>
                                                          <w:marBottom w:val="0"/>
                                                          <w:divBdr>
                                                            <w:top w:val="none" w:sz="0" w:space="0" w:color="auto"/>
                                                            <w:left w:val="none" w:sz="0" w:space="0" w:color="auto"/>
                                                            <w:bottom w:val="none" w:sz="0" w:space="0" w:color="auto"/>
                                                            <w:right w:val="none" w:sz="0" w:space="0" w:color="auto"/>
                                                          </w:divBdr>
                                                          <w:divsChild>
                                                            <w:div w:id="501042525">
                                                              <w:marLeft w:val="0"/>
                                                              <w:marRight w:val="0"/>
                                                              <w:marTop w:val="0"/>
                                                              <w:marBottom w:val="0"/>
                                                              <w:divBdr>
                                                                <w:top w:val="single" w:sz="2" w:space="0" w:color="000000"/>
                                                                <w:left w:val="single" w:sz="2" w:space="0" w:color="000000"/>
                                                                <w:bottom w:val="single" w:sz="2" w:space="0" w:color="000000"/>
                                                                <w:right w:val="single" w:sz="2" w:space="0" w:color="000000"/>
                                                              </w:divBdr>
                                                              <w:divsChild>
                                                                <w:div w:id="180242868">
                                                                  <w:marLeft w:val="0"/>
                                                                  <w:marRight w:val="0"/>
                                                                  <w:marTop w:val="0"/>
                                                                  <w:marBottom w:val="0"/>
                                                                  <w:divBdr>
                                                                    <w:top w:val="none" w:sz="0" w:space="0" w:color="auto"/>
                                                                    <w:left w:val="none" w:sz="0" w:space="0" w:color="auto"/>
                                                                    <w:bottom w:val="none" w:sz="0" w:space="0" w:color="auto"/>
                                                                    <w:right w:val="none" w:sz="0" w:space="0" w:color="auto"/>
                                                                  </w:divBdr>
                                                                  <w:divsChild>
                                                                    <w:div w:id="1619097285">
                                                                      <w:marLeft w:val="0"/>
                                                                      <w:marRight w:val="0"/>
                                                                      <w:marTop w:val="0"/>
                                                                      <w:marBottom w:val="0"/>
                                                                      <w:divBdr>
                                                                        <w:top w:val="single" w:sz="2" w:space="0" w:color="000000"/>
                                                                        <w:left w:val="single" w:sz="2" w:space="0" w:color="000000"/>
                                                                        <w:bottom w:val="single" w:sz="2" w:space="0" w:color="000000"/>
                                                                        <w:right w:val="single" w:sz="2" w:space="0" w:color="000000"/>
                                                                      </w:divBdr>
                                                                      <w:divsChild>
                                                                        <w:div w:id="975110377">
                                                                          <w:marLeft w:val="0"/>
                                                                          <w:marRight w:val="0"/>
                                                                          <w:marTop w:val="0"/>
                                                                          <w:marBottom w:val="0"/>
                                                                          <w:divBdr>
                                                                            <w:top w:val="single" w:sz="2" w:space="0" w:color="000000"/>
                                                                            <w:left w:val="single" w:sz="2" w:space="0" w:color="000000"/>
                                                                            <w:bottom w:val="single" w:sz="2" w:space="0" w:color="000000"/>
                                                                            <w:right w:val="single" w:sz="2" w:space="0" w:color="000000"/>
                                                                          </w:divBdr>
                                                                          <w:divsChild>
                                                                            <w:div w:id="1928541986">
                                                                              <w:marLeft w:val="0"/>
                                                                              <w:marRight w:val="0"/>
                                                                              <w:marTop w:val="0"/>
                                                                              <w:marBottom w:val="0"/>
                                                                              <w:divBdr>
                                                                                <w:top w:val="single" w:sz="2" w:space="0" w:color="000000"/>
                                                                                <w:left w:val="single" w:sz="2" w:space="0" w:color="000000"/>
                                                                                <w:bottom w:val="single" w:sz="2" w:space="0" w:color="000000"/>
                                                                                <w:right w:val="single" w:sz="2" w:space="0" w:color="000000"/>
                                                                              </w:divBdr>
                                                                              <w:divsChild>
                                                                                <w:div w:id="870148056">
                                                                                  <w:marLeft w:val="0"/>
                                                                                  <w:marRight w:val="0"/>
                                                                                  <w:marTop w:val="0"/>
                                                                                  <w:marBottom w:val="0"/>
                                                                                  <w:divBdr>
                                                                                    <w:top w:val="none" w:sz="0" w:space="0" w:color="auto"/>
                                                                                    <w:left w:val="none" w:sz="0" w:space="0" w:color="auto"/>
                                                                                    <w:bottom w:val="none" w:sz="0" w:space="0" w:color="auto"/>
                                                                                    <w:right w:val="none" w:sz="0" w:space="0" w:color="auto"/>
                                                                                  </w:divBdr>
                                                                                  <w:divsChild>
                                                                                    <w:div w:id="1798572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2109227084">
                                                  <w:marLeft w:val="0"/>
                                                  <w:marRight w:val="0"/>
                                                  <w:marTop w:val="0"/>
                                                  <w:marBottom w:val="0"/>
                                                  <w:divBdr>
                                                    <w:top w:val="single" w:sz="2" w:space="3" w:color="000000"/>
                                                    <w:left w:val="single" w:sz="2" w:space="0" w:color="000000"/>
                                                    <w:bottom w:val="single" w:sz="2" w:space="0" w:color="000000"/>
                                                    <w:right w:val="single" w:sz="2" w:space="0" w:color="000000"/>
                                                  </w:divBdr>
                                                  <w:divsChild>
                                                    <w:div w:id="1588148241">
                                                      <w:marLeft w:val="0"/>
                                                      <w:marRight w:val="0"/>
                                                      <w:marTop w:val="0"/>
                                                      <w:marBottom w:val="0"/>
                                                      <w:divBdr>
                                                        <w:top w:val="single" w:sz="2" w:space="0" w:color="000000"/>
                                                        <w:left w:val="single" w:sz="2" w:space="0" w:color="000000"/>
                                                        <w:bottom w:val="single" w:sz="2" w:space="0" w:color="000000"/>
                                                        <w:right w:val="single" w:sz="2" w:space="0" w:color="000000"/>
                                                      </w:divBdr>
                                                      <w:divsChild>
                                                        <w:div w:id="712654815">
                                                          <w:marLeft w:val="0"/>
                                                          <w:marRight w:val="0"/>
                                                          <w:marTop w:val="0"/>
                                                          <w:marBottom w:val="0"/>
                                                          <w:divBdr>
                                                            <w:top w:val="single" w:sz="12" w:space="0" w:color="auto"/>
                                                            <w:left w:val="single" w:sz="12" w:space="0" w:color="auto"/>
                                                            <w:bottom w:val="single" w:sz="12" w:space="0" w:color="auto"/>
                                                            <w:right w:val="single" w:sz="12" w:space="0" w:color="auto"/>
                                                          </w:divBdr>
                                                          <w:divsChild>
                                                            <w:div w:id="890076233">
                                                              <w:marLeft w:val="0"/>
                                                              <w:marRight w:val="0"/>
                                                              <w:marTop w:val="0"/>
                                                              <w:marBottom w:val="0"/>
                                                              <w:divBdr>
                                                                <w:top w:val="single" w:sz="2" w:space="0" w:color="000000"/>
                                                                <w:left w:val="single" w:sz="2" w:space="0" w:color="000000"/>
                                                                <w:bottom w:val="single" w:sz="2" w:space="0" w:color="000000"/>
                                                                <w:right w:val="single" w:sz="2" w:space="0" w:color="000000"/>
                                                              </w:divBdr>
                                                              <w:divsChild>
                                                                <w:div w:id="1107651436">
                                                                  <w:marLeft w:val="0"/>
                                                                  <w:marRight w:val="0"/>
                                                                  <w:marTop w:val="0"/>
                                                                  <w:marBottom w:val="0"/>
                                                                  <w:divBdr>
                                                                    <w:top w:val="single" w:sz="2" w:space="0" w:color="000000"/>
                                                                    <w:left w:val="single" w:sz="2" w:space="0" w:color="000000"/>
                                                                    <w:bottom w:val="single" w:sz="2" w:space="0" w:color="000000"/>
                                                                    <w:right w:val="single" w:sz="2" w:space="0" w:color="000000"/>
                                                                  </w:divBdr>
                                                                  <w:divsChild>
                                                                    <w:div w:id="94904594">
                                                                      <w:marLeft w:val="0"/>
                                                                      <w:marRight w:val="0"/>
                                                                      <w:marTop w:val="0"/>
                                                                      <w:marBottom w:val="0"/>
                                                                      <w:divBdr>
                                                                        <w:top w:val="single" w:sz="2" w:space="0" w:color="000000"/>
                                                                        <w:left w:val="single" w:sz="2" w:space="0" w:color="000000"/>
                                                                        <w:bottom w:val="single" w:sz="2" w:space="0" w:color="000000"/>
                                                                        <w:right w:val="single" w:sz="2" w:space="0" w:color="000000"/>
                                                                      </w:divBdr>
                                                                      <w:divsChild>
                                                                        <w:div w:id="198203325">
                                                                          <w:marLeft w:val="0"/>
                                                                          <w:marRight w:val="0"/>
                                                                          <w:marTop w:val="0"/>
                                                                          <w:marBottom w:val="0"/>
                                                                          <w:divBdr>
                                                                            <w:top w:val="single" w:sz="2" w:space="0" w:color="000000"/>
                                                                            <w:left w:val="single" w:sz="2" w:space="0" w:color="000000"/>
                                                                            <w:bottom w:val="single" w:sz="2" w:space="0" w:color="000000"/>
                                                                            <w:right w:val="single" w:sz="2" w:space="0" w:color="000000"/>
                                                                          </w:divBdr>
                                                                          <w:divsChild>
                                                                            <w:div w:id="939529541">
                                                                              <w:marLeft w:val="0"/>
                                                                              <w:marRight w:val="0"/>
                                                                              <w:marTop w:val="0"/>
                                                                              <w:marBottom w:val="0"/>
                                                                              <w:divBdr>
                                                                                <w:top w:val="single" w:sz="2" w:space="0" w:color="000000"/>
                                                                                <w:left w:val="single" w:sz="2" w:space="0" w:color="000000"/>
                                                                                <w:bottom w:val="single" w:sz="2" w:space="0" w:color="000000"/>
                                                                                <w:right w:val="single" w:sz="2" w:space="0" w:color="000000"/>
                                                                              </w:divBdr>
                                                                              <w:divsChild>
                                                                                <w:div w:id="983319571">
                                                                                  <w:marLeft w:val="0"/>
                                                                                  <w:marRight w:val="0"/>
                                                                                  <w:marTop w:val="0"/>
                                                                                  <w:marBottom w:val="0"/>
                                                                                  <w:divBdr>
                                                                                    <w:top w:val="single" w:sz="2" w:space="0" w:color="000000"/>
                                                                                    <w:left w:val="single" w:sz="2" w:space="0" w:color="000000"/>
                                                                                    <w:bottom w:val="single" w:sz="2" w:space="0" w:color="000000"/>
                                                                                    <w:right w:val="single" w:sz="2" w:space="0" w:color="000000"/>
                                                                                  </w:divBdr>
                                                                                  <w:divsChild>
                                                                                    <w:div w:id="952832089">
                                                                                      <w:marLeft w:val="0"/>
                                                                                      <w:marRight w:val="0"/>
                                                                                      <w:marTop w:val="0"/>
                                                                                      <w:marBottom w:val="0"/>
                                                                                      <w:divBdr>
                                                                                        <w:top w:val="single" w:sz="2" w:space="0" w:color="000000"/>
                                                                                        <w:left w:val="single" w:sz="2" w:space="0" w:color="000000"/>
                                                                                        <w:bottom w:val="single" w:sz="2" w:space="0" w:color="000000"/>
                                                                                        <w:right w:val="single" w:sz="2" w:space="0" w:color="000000"/>
                                                                                      </w:divBdr>
                                                                                      <w:divsChild>
                                                                                        <w:div w:id="709770749">
                                                                                          <w:marLeft w:val="0"/>
                                                                                          <w:marRight w:val="0"/>
                                                                                          <w:marTop w:val="0"/>
                                                                                          <w:marBottom w:val="0"/>
                                                                                          <w:divBdr>
                                                                                            <w:top w:val="single" w:sz="2" w:space="0" w:color="000000"/>
                                                                                            <w:left w:val="single" w:sz="2" w:space="0" w:color="000000"/>
                                                                                            <w:bottom w:val="single" w:sz="2" w:space="0" w:color="000000"/>
                                                                                            <w:right w:val="single" w:sz="2" w:space="0" w:color="000000"/>
                                                                                          </w:divBdr>
                                                                                          <w:divsChild>
                                                                                            <w:div w:id="1540781786">
                                                                                              <w:marLeft w:val="0"/>
                                                                                              <w:marRight w:val="0"/>
                                                                                              <w:marTop w:val="0"/>
                                                                                              <w:marBottom w:val="0"/>
                                                                                              <w:divBdr>
                                                                                                <w:top w:val="single" w:sz="2" w:space="0" w:color="000000"/>
                                                                                                <w:left w:val="single" w:sz="2" w:space="0" w:color="000000"/>
                                                                                                <w:bottom w:val="single" w:sz="2" w:space="0" w:color="000000"/>
                                                                                                <w:right w:val="single" w:sz="2" w:space="0" w:color="000000"/>
                                                                                              </w:divBdr>
                                                                                              <w:divsChild>
                                                                                                <w:div w:id="1894151005">
                                                                                                  <w:marLeft w:val="0"/>
                                                                                                  <w:marRight w:val="0"/>
                                                                                                  <w:marTop w:val="0"/>
                                                                                                  <w:marBottom w:val="0"/>
                                                                                                  <w:divBdr>
                                                                                                    <w:top w:val="single" w:sz="2" w:space="0" w:color="000000"/>
                                                                                                    <w:left w:val="single" w:sz="2" w:space="0" w:color="000000"/>
                                                                                                    <w:bottom w:val="single" w:sz="2" w:space="0" w:color="000000"/>
                                                                                                    <w:right w:val="single" w:sz="2" w:space="0" w:color="000000"/>
                                                                                                  </w:divBdr>
                                                                                                  <w:divsChild>
                                                                                                    <w:div w:id="644747832">
                                                                                                      <w:marLeft w:val="0"/>
                                                                                                      <w:marRight w:val="0"/>
                                                                                                      <w:marTop w:val="0"/>
                                                                                                      <w:marBottom w:val="0"/>
                                                                                                      <w:divBdr>
                                                                                                        <w:top w:val="single" w:sz="2" w:space="0" w:color="000000"/>
                                                                                                        <w:left w:val="single" w:sz="2" w:space="0" w:color="000000"/>
                                                                                                        <w:bottom w:val="single" w:sz="2" w:space="0" w:color="000000"/>
                                                                                                        <w:right w:val="single" w:sz="2" w:space="0" w:color="000000"/>
                                                                                                      </w:divBdr>
                                                                                                      <w:divsChild>
                                                                                                        <w:div w:id="1818525602">
                                                                                                          <w:marLeft w:val="0"/>
                                                                                                          <w:marRight w:val="0"/>
                                                                                                          <w:marTop w:val="0"/>
                                                                                                          <w:marBottom w:val="0"/>
                                                                                                          <w:divBdr>
                                                                                                            <w:top w:val="single" w:sz="2" w:space="9" w:color="000000"/>
                                                                                                            <w:left w:val="single" w:sz="2" w:space="0" w:color="000000"/>
                                                                                                            <w:bottom w:val="single" w:sz="2" w:space="9" w:color="000000"/>
                                                                                                            <w:right w:val="single" w:sz="2" w:space="0" w:color="000000"/>
                                                                                                          </w:divBdr>
                                                                                                          <w:divsChild>
                                                                                                            <w:div w:id="332732340">
                                                                                                              <w:marLeft w:val="0"/>
                                                                                                              <w:marRight w:val="0"/>
                                                                                                              <w:marTop w:val="0"/>
                                                                                                              <w:marBottom w:val="0"/>
                                                                                                              <w:divBdr>
                                                                                                                <w:top w:val="none" w:sz="0" w:space="0" w:color="auto"/>
                                                                                                                <w:left w:val="none" w:sz="0" w:space="0" w:color="auto"/>
                                                                                                                <w:bottom w:val="none" w:sz="0" w:space="0" w:color="auto"/>
                                                                                                                <w:right w:val="none" w:sz="0" w:space="0" w:color="auto"/>
                                                                                                              </w:divBdr>
                                                                                                              <w:divsChild>
                                                                                                                <w:div w:id="1842505375">
                                                                                                                  <w:marLeft w:val="0"/>
                                                                                                                  <w:marRight w:val="0"/>
                                                                                                                  <w:marTop w:val="0"/>
                                                                                                                  <w:marBottom w:val="0"/>
                                                                                                                  <w:divBdr>
                                                                                                                    <w:top w:val="none" w:sz="0" w:space="0" w:color="auto"/>
                                                                                                                    <w:left w:val="none" w:sz="0" w:space="0" w:color="auto"/>
                                                                                                                    <w:bottom w:val="none" w:sz="0" w:space="0" w:color="auto"/>
                                                                                                                    <w:right w:val="none" w:sz="0" w:space="0" w:color="auto"/>
                                                                                                                  </w:divBdr>
                                                                                                                  <w:divsChild>
                                                                                                                    <w:div w:id="2110006991">
                                                                                                                      <w:marLeft w:val="0"/>
                                                                                                                      <w:marRight w:val="0"/>
                                                                                                                      <w:marTop w:val="0"/>
                                                                                                                      <w:marBottom w:val="0"/>
                                                                                                                      <w:divBdr>
                                                                                                                        <w:top w:val="none" w:sz="0" w:space="0" w:color="auto"/>
                                                                                                                        <w:left w:val="none" w:sz="0" w:space="0" w:color="auto"/>
                                                                                                                        <w:bottom w:val="none" w:sz="0" w:space="0" w:color="auto"/>
                                                                                                                        <w:right w:val="none" w:sz="0" w:space="0" w:color="auto"/>
                                                                                                                      </w:divBdr>
                                                                                                                      <w:divsChild>
                                                                                                                        <w:div w:id="1175269944">
                                                                                                                          <w:marLeft w:val="0"/>
                                                                                                                          <w:marRight w:val="0"/>
                                                                                                                          <w:marTop w:val="0"/>
                                                                                                                          <w:marBottom w:val="0"/>
                                                                                                                          <w:divBdr>
                                                                                                                            <w:top w:val="none" w:sz="0" w:space="0" w:color="auto"/>
                                                                                                                            <w:left w:val="none" w:sz="0" w:space="0" w:color="auto"/>
                                                                                                                            <w:bottom w:val="none" w:sz="0" w:space="0" w:color="auto"/>
                                                                                                                            <w:right w:val="none" w:sz="0" w:space="0" w:color="auto"/>
                                                                                                                          </w:divBdr>
                                                                                                                          <w:divsChild>
                                                                                                                            <w:div w:id="1569799808">
                                                                                                                              <w:marLeft w:val="0"/>
                                                                                                                              <w:marRight w:val="0"/>
                                                                                                                              <w:marTop w:val="0"/>
                                                                                                                              <w:marBottom w:val="0"/>
                                                                                                                              <w:divBdr>
                                                                                                                                <w:top w:val="none" w:sz="0" w:space="0" w:color="auto"/>
                                                                                                                                <w:left w:val="none" w:sz="0" w:space="0" w:color="auto"/>
                                                                                                                                <w:bottom w:val="none" w:sz="0" w:space="0" w:color="auto"/>
                                                                                                                                <w:right w:val="none" w:sz="0" w:space="0" w:color="auto"/>
                                                                                                                              </w:divBdr>
                                                                                                                            </w:div>
                                                                                                                          </w:divsChild>
                                                                                                                        </w:div>
                                                                                                                        <w:div w:id="1312249869">
                                                                                                                          <w:marLeft w:val="0"/>
                                                                                                                          <w:marRight w:val="0"/>
                                                                                                                          <w:marTop w:val="0"/>
                                                                                                                          <w:marBottom w:val="0"/>
                                                                                                                          <w:divBdr>
                                                                                                                            <w:top w:val="none" w:sz="0" w:space="0" w:color="auto"/>
                                                                                                                            <w:left w:val="none" w:sz="0" w:space="0" w:color="auto"/>
                                                                                                                            <w:bottom w:val="none" w:sz="0" w:space="0" w:color="auto"/>
                                                                                                                            <w:right w:val="none" w:sz="0" w:space="0" w:color="auto"/>
                                                                                                                          </w:divBdr>
                                                                                                                          <w:divsChild>
                                                                                                                            <w:div w:id="94831154">
                                                                                                                              <w:marLeft w:val="0"/>
                                                                                                                              <w:marRight w:val="0"/>
                                                                                                                              <w:marTop w:val="0"/>
                                                                                                                              <w:marBottom w:val="0"/>
                                                                                                                              <w:divBdr>
                                                                                                                                <w:top w:val="none" w:sz="0" w:space="0" w:color="auto"/>
                                                                                                                                <w:left w:val="none" w:sz="0" w:space="0" w:color="auto"/>
                                                                                                                                <w:bottom w:val="none" w:sz="0" w:space="0" w:color="auto"/>
                                                                                                                                <w:right w:val="none" w:sz="0" w:space="0" w:color="auto"/>
                                                                                                                              </w:divBdr>
                                                                                                                              <w:divsChild>
                                                                                                                                <w:div w:id="1409500548">
                                                                                                                                  <w:marLeft w:val="0"/>
                                                                                                                                  <w:marRight w:val="0"/>
                                                                                                                                  <w:marTop w:val="0"/>
                                                                                                                                  <w:marBottom w:val="0"/>
                                                                                                                                  <w:divBdr>
                                                                                                                                    <w:top w:val="none" w:sz="0" w:space="0" w:color="auto"/>
                                                                                                                                    <w:left w:val="none" w:sz="0" w:space="0" w:color="auto"/>
                                                                                                                                    <w:bottom w:val="none" w:sz="0" w:space="0" w:color="auto"/>
                                                                                                                                    <w:right w:val="none" w:sz="0" w:space="0" w:color="auto"/>
                                                                                                                                  </w:divBdr>
                                                                                                                                  <w:divsChild>
                                                                                                                                    <w:div w:id="3945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5737239">
                                                                          <w:marLeft w:val="180"/>
                                                                          <w:marRight w:val="0"/>
                                                                          <w:marTop w:val="0"/>
                                                                          <w:marBottom w:val="0"/>
                                                                          <w:divBdr>
                                                                            <w:top w:val="none" w:sz="0" w:space="0" w:color="auto"/>
                                                                            <w:left w:val="none" w:sz="0" w:space="0" w:color="auto"/>
                                                                            <w:bottom w:val="none" w:sz="0" w:space="0" w:color="auto"/>
                                                                            <w:right w:val="none" w:sz="0" w:space="0" w:color="auto"/>
                                                                          </w:divBdr>
                                                                          <w:divsChild>
                                                                            <w:div w:id="328676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599095">
          <w:marLeft w:val="0"/>
          <w:marRight w:val="0"/>
          <w:marTop w:val="0"/>
          <w:marBottom w:val="0"/>
          <w:divBdr>
            <w:top w:val="none" w:sz="0" w:space="0" w:color="auto"/>
            <w:left w:val="none" w:sz="0" w:space="0" w:color="auto"/>
            <w:bottom w:val="none" w:sz="0" w:space="0" w:color="auto"/>
            <w:right w:val="none" w:sz="0" w:space="0" w:color="auto"/>
          </w:divBdr>
          <w:divsChild>
            <w:div w:id="1950772164">
              <w:marLeft w:val="0"/>
              <w:marRight w:val="0"/>
              <w:marTop w:val="0"/>
              <w:marBottom w:val="0"/>
              <w:divBdr>
                <w:top w:val="single" w:sz="2" w:space="0" w:color="000000"/>
                <w:left w:val="single" w:sz="2" w:space="0" w:color="000000"/>
                <w:bottom w:val="single" w:sz="2" w:space="0" w:color="000000"/>
                <w:right w:val="single" w:sz="2" w:space="0" w:color="000000"/>
              </w:divBdr>
              <w:divsChild>
                <w:div w:id="1892693265">
                  <w:marLeft w:val="0"/>
                  <w:marRight w:val="0"/>
                  <w:marTop w:val="0"/>
                  <w:marBottom w:val="0"/>
                  <w:divBdr>
                    <w:top w:val="single" w:sz="2" w:space="0" w:color="000000"/>
                    <w:left w:val="single" w:sz="2" w:space="0" w:color="000000"/>
                    <w:bottom w:val="single" w:sz="2" w:space="0" w:color="000000"/>
                    <w:right w:val="single" w:sz="2" w:space="0" w:color="000000"/>
                  </w:divBdr>
                  <w:divsChild>
                    <w:div w:id="2105495390">
                      <w:marLeft w:val="0"/>
                      <w:marRight w:val="0"/>
                      <w:marTop w:val="0"/>
                      <w:marBottom w:val="0"/>
                      <w:divBdr>
                        <w:top w:val="single" w:sz="2" w:space="0" w:color="000000"/>
                        <w:left w:val="single" w:sz="2" w:space="0" w:color="000000"/>
                        <w:bottom w:val="single" w:sz="2" w:space="0" w:color="000000"/>
                        <w:right w:val="single" w:sz="2" w:space="0" w:color="000000"/>
                      </w:divBdr>
                      <w:divsChild>
                        <w:div w:id="1130056519">
                          <w:marLeft w:val="0"/>
                          <w:marRight w:val="0"/>
                          <w:marTop w:val="0"/>
                          <w:marBottom w:val="0"/>
                          <w:divBdr>
                            <w:top w:val="single" w:sz="2" w:space="0" w:color="000000"/>
                            <w:left w:val="single" w:sz="2" w:space="0" w:color="000000"/>
                            <w:bottom w:val="single" w:sz="2" w:space="0" w:color="000000"/>
                            <w:right w:val="single" w:sz="2" w:space="0" w:color="000000"/>
                          </w:divBdr>
                          <w:divsChild>
                            <w:div w:id="1486778464">
                              <w:marLeft w:val="0"/>
                              <w:marRight w:val="0"/>
                              <w:marTop w:val="0"/>
                              <w:marBottom w:val="0"/>
                              <w:divBdr>
                                <w:top w:val="single" w:sz="2" w:space="0" w:color="000000"/>
                                <w:left w:val="single" w:sz="2" w:space="0" w:color="000000"/>
                                <w:bottom w:val="single" w:sz="2" w:space="0" w:color="000000"/>
                                <w:right w:val="single" w:sz="2" w:space="0" w:color="000000"/>
                              </w:divBdr>
                              <w:divsChild>
                                <w:div w:id="2011331595">
                                  <w:marLeft w:val="0"/>
                                  <w:marRight w:val="0"/>
                                  <w:marTop w:val="0"/>
                                  <w:marBottom w:val="0"/>
                                  <w:divBdr>
                                    <w:top w:val="single" w:sz="2" w:space="0" w:color="000000"/>
                                    <w:left w:val="single" w:sz="2" w:space="0" w:color="000000"/>
                                    <w:bottom w:val="single" w:sz="2" w:space="0" w:color="000000"/>
                                    <w:right w:val="single" w:sz="2" w:space="0" w:color="000000"/>
                                  </w:divBdr>
                                  <w:divsChild>
                                    <w:div w:id="96222188">
                                      <w:marLeft w:val="0"/>
                                      <w:marRight w:val="0"/>
                                      <w:marTop w:val="0"/>
                                      <w:marBottom w:val="0"/>
                                      <w:divBdr>
                                        <w:top w:val="single" w:sz="2" w:space="0" w:color="000000"/>
                                        <w:left w:val="single" w:sz="2" w:space="0" w:color="000000"/>
                                        <w:bottom w:val="single" w:sz="2" w:space="0" w:color="000000"/>
                                        <w:right w:val="single" w:sz="2" w:space="0" w:color="000000"/>
                                      </w:divBdr>
                                      <w:divsChild>
                                        <w:div w:id="130440047">
                                          <w:marLeft w:val="0"/>
                                          <w:marRight w:val="180"/>
                                          <w:marTop w:val="0"/>
                                          <w:marBottom w:val="0"/>
                                          <w:divBdr>
                                            <w:top w:val="single" w:sz="2" w:space="0" w:color="000000"/>
                                            <w:left w:val="single" w:sz="2" w:space="0" w:color="000000"/>
                                            <w:bottom w:val="single" w:sz="2" w:space="0" w:color="000000"/>
                                            <w:right w:val="single" w:sz="2" w:space="0" w:color="000000"/>
                                          </w:divBdr>
                                          <w:divsChild>
                                            <w:div w:id="2120370611">
                                              <w:marLeft w:val="0"/>
                                              <w:marRight w:val="0"/>
                                              <w:marTop w:val="0"/>
                                              <w:marBottom w:val="0"/>
                                              <w:divBdr>
                                                <w:top w:val="single" w:sz="2" w:space="0" w:color="000000"/>
                                                <w:left w:val="single" w:sz="2" w:space="0" w:color="000000"/>
                                                <w:bottom w:val="single" w:sz="2" w:space="0" w:color="000000"/>
                                                <w:right w:val="single" w:sz="2" w:space="0" w:color="000000"/>
                                              </w:divBdr>
                                              <w:divsChild>
                                                <w:div w:id="582030974">
                                                  <w:marLeft w:val="0"/>
                                                  <w:marRight w:val="0"/>
                                                  <w:marTop w:val="0"/>
                                                  <w:marBottom w:val="0"/>
                                                  <w:divBdr>
                                                    <w:top w:val="single" w:sz="2" w:space="0" w:color="000000"/>
                                                    <w:left w:val="single" w:sz="2" w:space="0" w:color="000000"/>
                                                    <w:bottom w:val="single" w:sz="2" w:space="0" w:color="000000"/>
                                                    <w:right w:val="single" w:sz="2" w:space="0" w:color="000000"/>
                                                  </w:divBdr>
                                                  <w:divsChild>
                                                    <w:div w:id="1209419538">
                                                      <w:marLeft w:val="0"/>
                                                      <w:marRight w:val="0"/>
                                                      <w:marTop w:val="0"/>
                                                      <w:marBottom w:val="0"/>
                                                      <w:divBdr>
                                                        <w:top w:val="single" w:sz="2" w:space="0" w:color="000000"/>
                                                        <w:left w:val="single" w:sz="2" w:space="0" w:color="000000"/>
                                                        <w:bottom w:val="single" w:sz="2" w:space="0" w:color="000000"/>
                                                        <w:right w:val="single" w:sz="2" w:space="0" w:color="000000"/>
                                                      </w:divBdr>
                                                      <w:divsChild>
                                                        <w:div w:id="56176211">
                                                          <w:marLeft w:val="0"/>
                                                          <w:marRight w:val="0"/>
                                                          <w:marTop w:val="0"/>
                                                          <w:marBottom w:val="0"/>
                                                          <w:divBdr>
                                                            <w:top w:val="single" w:sz="2" w:space="0" w:color="000000"/>
                                                            <w:left w:val="single" w:sz="2" w:space="0" w:color="000000"/>
                                                            <w:bottom w:val="single" w:sz="2" w:space="0" w:color="000000"/>
                                                            <w:right w:val="single" w:sz="2" w:space="0" w:color="000000"/>
                                                          </w:divBdr>
                                                          <w:divsChild>
                                                            <w:div w:id="655257448">
                                                              <w:marLeft w:val="0"/>
                                                              <w:marRight w:val="0"/>
                                                              <w:marTop w:val="0"/>
                                                              <w:marBottom w:val="0"/>
                                                              <w:divBdr>
                                                                <w:top w:val="none" w:sz="0" w:space="0" w:color="auto"/>
                                                                <w:left w:val="none" w:sz="0" w:space="0" w:color="auto"/>
                                                                <w:bottom w:val="none" w:sz="0" w:space="0" w:color="auto"/>
                                                                <w:right w:val="none" w:sz="0" w:space="0" w:color="auto"/>
                                                              </w:divBdr>
                                                              <w:divsChild>
                                                                <w:div w:id="2088452949">
                                                                  <w:marLeft w:val="0"/>
                                                                  <w:marRight w:val="0"/>
                                                                  <w:marTop w:val="0"/>
                                                                  <w:marBottom w:val="0"/>
                                                                  <w:divBdr>
                                                                    <w:top w:val="single" w:sz="2" w:space="0" w:color="000000"/>
                                                                    <w:left w:val="single" w:sz="2" w:space="0" w:color="000000"/>
                                                                    <w:bottom w:val="single" w:sz="2" w:space="0" w:color="000000"/>
                                                                    <w:right w:val="single" w:sz="2" w:space="0" w:color="000000"/>
                                                                  </w:divBdr>
                                                                  <w:divsChild>
                                                                    <w:div w:id="1279753154">
                                                                      <w:marLeft w:val="0"/>
                                                                      <w:marRight w:val="0"/>
                                                                      <w:marTop w:val="0"/>
                                                                      <w:marBottom w:val="0"/>
                                                                      <w:divBdr>
                                                                        <w:top w:val="none" w:sz="0" w:space="0" w:color="auto"/>
                                                                        <w:left w:val="none" w:sz="0" w:space="0" w:color="auto"/>
                                                                        <w:bottom w:val="none" w:sz="0" w:space="0" w:color="auto"/>
                                                                        <w:right w:val="none" w:sz="0" w:space="0" w:color="auto"/>
                                                                      </w:divBdr>
                                                                      <w:divsChild>
                                                                        <w:div w:id="515118897">
                                                                          <w:marLeft w:val="0"/>
                                                                          <w:marRight w:val="0"/>
                                                                          <w:marTop w:val="0"/>
                                                                          <w:marBottom w:val="0"/>
                                                                          <w:divBdr>
                                                                            <w:top w:val="single" w:sz="2" w:space="0" w:color="000000"/>
                                                                            <w:left w:val="single" w:sz="2" w:space="0" w:color="000000"/>
                                                                            <w:bottom w:val="single" w:sz="2" w:space="0" w:color="000000"/>
                                                                            <w:right w:val="single" w:sz="2" w:space="0" w:color="000000"/>
                                                                          </w:divBdr>
                                                                          <w:divsChild>
                                                                            <w:div w:id="1574469351">
                                                                              <w:marLeft w:val="0"/>
                                                                              <w:marRight w:val="0"/>
                                                                              <w:marTop w:val="0"/>
                                                                              <w:marBottom w:val="0"/>
                                                                              <w:divBdr>
                                                                                <w:top w:val="single" w:sz="2" w:space="0" w:color="000000"/>
                                                                                <w:left w:val="single" w:sz="2" w:space="0" w:color="000000"/>
                                                                                <w:bottom w:val="single" w:sz="2" w:space="0" w:color="000000"/>
                                                                                <w:right w:val="single" w:sz="2" w:space="0" w:color="000000"/>
                                                                              </w:divBdr>
                                                                              <w:divsChild>
                                                                                <w:div w:id="149910649">
                                                                                  <w:marLeft w:val="0"/>
                                                                                  <w:marRight w:val="0"/>
                                                                                  <w:marTop w:val="0"/>
                                                                                  <w:marBottom w:val="0"/>
                                                                                  <w:divBdr>
                                                                                    <w:top w:val="single" w:sz="2" w:space="0" w:color="000000"/>
                                                                                    <w:left w:val="single" w:sz="2" w:space="0" w:color="000000"/>
                                                                                    <w:bottom w:val="single" w:sz="2" w:space="0" w:color="000000"/>
                                                                                    <w:right w:val="single" w:sz="2" w:space="0" w:color="000000"/>
                                                                                  </w:divBdr>
                                                                                  <w:divsChild>
                                                                                    <w:div w:id="104812496">
                                                                                      <w:marLeft w:val="0"/>
                                                                                      <w:marRight w:val="0"/>
                                                                                      <w:marTop w:val="0"/>
                                                                                      <w:marBottom w:val="0"/>
                                                                                      <w:divBdr>
                                                                                        <w:top w:val="none" w:sz="0" w:space="0" w:color="auto"/>
                                                                                        <w:left w:val="none" w:sz="0" w:space="0" w:color="auto"/>
                                                                                        <w:bottom w:val="none" w:sz="0" w:space="0" w:color="auto"/>
                                                                                        <w:right w:val="none" w:sz="0" w:space="0" w:color="auto"/>
                                                                                      </w:divBdr>
                                                                                      <w:divsChild>
                                                                                        <w:div w:id="1522590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413358840">
                                          <w:marLeft w:val="0"/>
                                          <w:marRight w:val="0"/>
                                          <w:marTop w:val="0"/>
                                          <w:marBottom w:val="0"/>
                                          <w:divBdr>
                                            <w:top w:val="single" w:sz="2" w:space="0" w:color="000000"/>
                                            <w:left w:val="single" w:sz="2" w:space="0" w:color="000000"/>
                                            <w:bottom w:val="single" w:sz="2" w:space="9" w:color="000000"/>
                                            <w:right w:val="single" w:sz="2" w:space="0" w:color="000000"/>
                                          </w:divBdr>
                                          <w:divsChild>
                                            <w:div w:id="1667128983">
                                              <w:marLeft w:val="0"/>
                                              <w:marRight w:val="0"/>
                                              <w:marTop w:val="0"/>
                                              <w:marBottom w:val="0"/>
                                              <w:divBdr>
                                                <w:top w:val="single" w:sz="2" w:space="0" w:color="000000"/>
                                                <w:left w:val="single" w:sz="2" w:space="0" w:color="000000"/>
                                                <w:bottom w:val="single" w:sz="2" w:space="0" w:color="000000"/>
                                                <w:right w:val="single" w:sz="2" w:space="0" w:color="000000"/>
                                              </w:divBdr>
                                              <w:divsChild>
                                                <w:div w:id="585118910">
                                                  <w:marLeft w:val="0"/>
                                                  <w:marRight w:val="0"/>
                                                  <w:marTop w:val="0"/>
                                                  <w:marBottom w:val="30"/>
                                                  <w:divBdr>
                                                    <w:top w:val="single" w:sz="2" w:space="0" w:color="000000"/>
                                                    <w:left w:val="single" w:sz="2" w:space="0" w:color="000000"/>
                                                    <w:bottom w:val="single" w:sz="2" w:space="0" w:color="000000"/>
                                                    <w:right w:val="single" w:sz="2" w:space="0" w:color="000000"/>
                                                  </w:divBdr>
                                                  <w:divsChild>
                                                    <w:div w:id="120466009">
                                                      <w:marLeft w:val="0"/>
                                                      <w:marRight w:val="0"/>
                                                      <w:marTop w:val="0"/>
                                                      <w:marBottom w:val="0"/>
                                                      <w:divBdr>
                                                        <w:top w:val="single" w:sz="2" w:space="0" w:color="000000"/>
                                                        <w:left w:val="single" w:sz="2" w:space="0" w:color="000000"/>
                                                        <w:bottom w:val="single" w:sz="2" w:space="0" w:color="000000"/>
                                                        <w:right w:val="single" w:sz="2" w:space="0" w:color="000000"/>
                                                      </w:divBdr>
                                                      <w:divsChild>
                                                        <w:div w:id="1780643798">
                                                          <w:marLeft w:val="0"/>
                                                          <w:marRight w:val="0"/>
                                                          <w:marTop w:val="0"/>
                                                          <w:marBottom w:val="0"/>
                                                          <w:divBdr>
                                                            <w:top w:val="single" w:sz="2" w:space="0" w:color="000000"/>
                                                            <w:left w:val="single" w:sz="2" w:space="0" w:color="000000"/>
                                                            <w:bottom w:val="single" w:sz="2" w:space="0" w:color="000000"/>
                                                            <w:right w:val="single" w:sz="2" w:space="0" w:color="000000"/>
                                                          </w:divBdr>
                                                          <w:divsChild>
                                                            <w:div w:id="1485853388">
                                                              <w:marLeft w:val="0"/>
                                                              <w:marRight w:val="0"/>
                                                              <w:marTop w:val="0"/>
                                                              <w:marBottom w:val="0"/>
                                                              <w:divBdr>
                                                                <w:top w:val="single" w:sz="2" w:space="0" w:color="000000"/>
                                                                <w:left w:val="single" w:sz="2" w:space="0" w:color="000000"/>
                                                                <w:bottom w:val="single" w:sz="2" w:space="0" w:color="000000"/>
                                                                <w:right w:val="single" w:sz="2" w:space="0" w:color="000000"/>
                                                              </w:divBdr>
                                                              <w:divsChild>
                                                                <w:div w:id="1865098999">
                                                                  <w:marLeft w:val="0"/>
                                                                  <w:marRight w:val="0"/>
                                                                  <w:marTop w:val="0"/>
                                                                  <w:marBottom w:val="0"/>
                                                                  <w:divBdr>
                                                                    <w:top w:val="single" w:sz="2" w:space="0" w:color="000000"/>
                                                                    <w:left w:val="single" w:sz="2" w:space="0" w:color="000000"/>
                                                                    <w:bottom w:val="single" w:sz="2" w:space="0" w:color="000000"/>
                                                                    <w:right w:val="single" w:sz="2" w:space="0" w:color="000000"/>
                                                                  </w:divBdr>
                                                                  <w:divsChild>
                                                                    <w:div w:id="186598747">
                                                                      <w:marLeft w:val="0"/>
                                                                      <w:marRight w:val="0"/>
                                                                      <w:marTop w:val="0"/>
                                                                      <w:marBottom w:val="0"/>
                                                                      <w:divBdr>
                                                                        <w:top w:val="single" w:sz="2" w:space="0" w:color="000000"/>
                                                                        <w:left w:val="single" w:sz="2" w:space="0" w:color="000000"/>
                                                                        <w:bottom w:val="single" w:sz="2" w:space="0" w:color="000000"/>
                                                                        <w:right w:val="single" w:sz="2" w:space="0" w:color="000000"/>
                                                                      </w:divBdr>
                                                                      <w:divsChild>
                                                                        <w:div w:id="390544472">
                                                                          <w:marLeft w:val="0"/>
                                                                          <w:marRight w:val="0"/>
                                                                          <w:marTop w:val="0"/>
                                                                          <w:marBottom w:val="0"/>
                                                                          <w:divBdr>
                                                                            <w:top w:val="single" w:sz="2" w:space="0" w:color="000000"/>
                                                                            <w:left w:val="single" w:sz="2" w:space="0" w:color="000000"/>
                                                                            <w:bottom w:val="single" w:sz="2" w:space="0" w:color="000000"/>
                                                                            <w:right w:val="single" w:sz="2" w:space="0" w:color="000000"/>
                                                                          </w:divBdr>
                                                                          <w:divsChild>
                                                                            <w:div w:id="1570339802">
                                                                              <w:marLeft w:val="0"/>
                                                                              <w:marRight w:val="0"/>
                                                                              <w:marTop w:val="0"/>
                                                                              <w:marBottom w:val="0"/>
                                                                              <w:divBdr>
                                                                                <w:top w:val="single" w:sz="2" w:space="0" w:color="000000"/>
                                                                                <w:left w:val="single" w:sz="2" w:space="0" w:color="000000"/>
                                                                                <w:bottom w:val="single" w:sz="2" w:space="0" w:color="000000"/>
                                                                                <w:right w:val="single" w:sz="2" w:space="0" w:color="000000"/>
                                                                              </w:divBdr>
                                                                              <w:divsChild>
                                                                                <w:div w:id="650255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1625759">
                                                                      <w:marLeft w:val="60"/>
                                                                      <w:marRight w:val="0"/>
                                                                      <w:marTop w:val="0"/>
                                                                      <w:marBottom w:val="0"/>
                                                                      <w:divBdr>
                                                                        <w:top w:val="single" w:sz="2" w:space="0" w:color="000000"/>
                                                                        <w:left w:val="single" w:sz="2" w:space="0" w:color="000000"/>
                                                                        <w:bottom w:val="single" w:sz="2" w:space="0" w:color="000000"/>
                                                                        <w:right w:val="single" w:sz="2" w:space="0" w:color="000000"/>
                                                                      </w:divBdr>
                                                                      <w:divsChild>
                                                                        <w:div w:id="1975482817">
                                                                          <w:marLeft w:val="0"/>
                                                                          <w:marRight w:val="0"/>
                                                                          <w:marTop w:val="0"/>
                                                                          <w:marBottom w:val="0"/>
                                                                          <w:divBdr>
                                                                            <w:top w:val="single" w:sz="2" w:space="0" w:color="000000"/>
                                                                            <w:left w:val="single" w:sz="2" w:space="0" w:color="000000"/>
                                                                            <w:bottom w:val="single" w:sz="2" w:space="0" w:color="000000"/>
                                                                            <w:right w:val="single" w:sz="2" w:space="0" w:color="000000"/>
                                                                          </w:divBdr>
                                                                          <w:divsChild>
                                                                            <w:div w:id="488447319">
                                                                              <w:marLeft w:val="0"/>
                                                                              <w:marRight w:val="0"/>
                                                                              <w:marTop w:val="0"/>
                                                                              <w:marBottom w:val="0"/>
                                                                              <w:divBdr>
                                                                                <w:top w:val="single" w:sz="2" w:space="0" w:color="000000"/>
                                                                                <w:left w:val="single" w:sz="2" w:space="0" w:color="000000"/>
                                                                                <w:bottom w:val="single" w:sz="2" w:space="0" w:color="000000"/>
                                                                                <w:right w:val="single" w:sz="2" w:space="0" w:color="000000"/>
                                                                              </w:divBdr>
                                                                              <w:divsChild>
                                                                                <w:div w:id="1485242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83720">
                                                                              <w:marLeft w:val="0"/>
                                                                              <w:marRight w:val="0"/>
                                                                              <w:marTop w:val="0"/>
                                                                              <w:marBottom w:val="0"/>
                                                                              <w:divBdr>
                                                                                <w:top w:val="single" w:sz="2" w:space="0" w:color="000000"/>
                                                                                <w:left w:val="single" w:sz="2" w:space="3" w:color="000000"/>
                                                                                <w:bottom w:val="single" w:sz="2" w:space="0" w:color="000000"/>
                                                                                <w:right w:val="single" w:sz="2" w:space="3" w:color="000000"/>
                                                                              </w:divBdr>
                                                                            </w:div>
                                                                            <w:div w:id="3180745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502622089">
                                              <w:marLeft w:val="0"/>
                                              <w:marRight w:val="0"/>
                                              <w:marTop w:val="0"/>
                                              <w:marBottom w:val="0"/>
                                              <w:divBdr>
                                                <w:top w:val="single" w:sz="2" w:space="0" w:color="000000"/>
                                                <w:left w:val="single" w:sz="2" w:space="0" w:color="000000"/>
                                                <w:bottom w:val="single" w:sz="2" w:space="0" w:color="000000"/>
                                                <w:right w:val="single" w:sz="2" w:space="0" w:color="000000"/>
                                              </w:divBdr>
                                              <w:divsChild>
                                                <w:div w:id="1881358309">
                                                  <w:marLeft w:val="0"/>
                                                  <w:marRight w:val="0"/>
                                                  <w:marTop w:val="0"/>
                                                  <w:marBottom w:val="30"/>
                                                  <w:divBdr>
                                                    <w:top w:val="single" w:sz="2" w:space="0" w:color="000000"/>
                                                    <w:left w:val="single" w:sz="2" w:space="0" w:color="000000"/>
                                                    <w:bottom w:val="single" w:sz="2" w:space="0" w:color="000000"/>
                                                    <w:right w:val="single" w:sz="2" w:space="0" w:color="000000"/>
                                                  </w:divBdr>
                                                  <w:divsChild>
                                                    <w:div w:id="2051176950">
                                                      <w:marLeft w:val="0"/>
                                                      <w:marRight w:val="0"/>
                                                      <w:marTop w:val="0"/>
                                                      <w:marBottom w:val="0"/>
                                                      <w:divBdr>
                                                        <w:top w:val="single" w:sz="2" w:space="0" w:color="000000"/>
                                                        <w:left w:val="single" w:sz="2" w:space="0" w:color="000000"/>
                                                        <w:bottom w:val="single" w:sz="2" w:space="0" w:color="000000"/>
                                                        <w:right w:val="single" w:sz="2" w:space="0" w:color="000000"/>
                                                      </w:divBdr>
                                                      <w:divsChild>
                                                        <w:div w:id="1830437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14919208">
                                                  <w:marLeft w:val="0"/>
                                                  <w:marRight w:val="0"/>
                                                  <w:marTop w:val="0"/>
                                                  <w:marBottom w:val="0"/>
                                                  <w:divBdr>
                                                    <w:top w:val="single" w:sz="2" w:space="0" w:color="000000"/>
                                                    <w:left w:val="single" w:sz="2" w:space="0" w:color="000000"/>
                                                    <w:bottom w:val="single" w:sz="2" w:space="0" w:color="000000"/>
                                                    <w:right w:val="single" w:sz="2" w:space="0" w:color="000000"/>
                                                  </w:divBdr>
                                                  <w:divsChild>
                                                    <w:div w:id="1577276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4882499">
                                                  <w:marLeft w:val="0"/>
                                                  <w:marRight w:val="0"/>
                                                  <w:marTop w:val="0"/>
                                                  <w:marBottom w:val="0"/>
                                                  <w:divBdr>
                                                    <w:top w:val="single" w:sz="2" w:space="0" w:color="000000"/>
                                                    <w:left w:val="single" w:sz="2" w:space="0" w:color="000000"/>
                                                    <w:bottom w:val="single" w:sz="2" w:space="0" w:color="000000"/>
                                                    <w:right w:val="single" w:sz="2" w:space="0" w:color="000000"/>
                                                  </w:divBdr>
                                                  <w:divsChild>
                                                    <w:div w:id="1152331971">
                                                      <w:marLeft w:val="0"/>
                                                      <w:marRight w:val="0"/>
                                                      <w:marTop w:val="180"/>
                                                      <w:marBottom w:val="0"/>
                                                      <w:divBdr>
                                                        <w:top w:val="single" w:sz="2" w:space="0" w:color="000000"/>
                                                        <w:left w:val="single" w:sz="2" w:space="0" w:color="000000"/>
                                                        <w:bottom w:val="single" w:sz="2" w:space="0" w:color="000000"/>
                                                        <w:right w:val="single" w:sz="2" w:space="0" w:color="000000"/>
                                                      </w:divBdr>
                                                      <w:divsChild>
                                                        <w:div w:id="1556045996">
                                                          <w:marLeft w:val="0"/>
                                                          <w:marRight w:val="0"/>
                                                          <w:marTop w:val="0"/>
                                                          <w:marBottom w:val="0"/>
                                                          <w:divBdr>
                                                            <w:top w:val="single" w:sz="2" w:space="0" w:color="000000"/>
                                                            <w:left w:val="single" w:sz="2" w:space="0" w:color="000000"/>
                                                            <w:bottom w:val="single" w:sz="2" w:space="0" w:color="000000"/>
                                                            <w:right w:val="single" w:sz="2" w:space="0" w:color="000000"/>
                                                          </w:divBdr>
                                                          <w:divsChild>
                                                            <w:div w:id="717633032">
                                                              <w:marLeft w:val="0"/>
                                                              <w:marRight w:val="0"/>
                                                              <w:marTop w:val="0"/>
                                                              <w:marBottom w:val="0"/>
                                                              <w:divBdr>
                                                                <w:top w:val="single" w:sz="2" w:space="0" w:color="000000"/>
                                                                <w:left w:val="single" w:sz="2" w:space="0" w:color="000000"/>
                                                                <w:bottom w:val="single" w:sz="2" w:space="0" w:color="000000"/>
                                                                <w:right w:val="single" w:sz="2" w:space="0" w:color="000000"/>
                                                              </w:divBdr>
                                                              <w:divsChild>
                                                                <w:div w:id="577985917">
                                                                  <w:marLeft w:val="0"/>
                                                                  <w:marRight w:val="0"/>
                                                                  <w:marTop w:val="0"/>
                                                                  <w:marBottom w:val="0"/>
                                                                  <w:divBdr>
                                                                    <w:top w:val="single" w:sz="2" w:space="0" w:color="000000"/>
                                                                    <w:left w:val="single" w:sz="2" w:space="0" w:color="000000"/>
                                                                    <w:bottom w:val="single" w:sz="2" w:space="0" w:color="000000"/>
                                                                    <w:right w:val="single" w:sz="2" w:space="0" w:color="000000"/>
                                                                  </w:divBdr>
                                                                  <w:divsChild>
                                                                    <w:div w:id="367998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08291300">
                                                          <w:marLeft w:val="0"/>
                                                          <w:marRight w:val="0"/>
                                                          <w:marTop w:val="0"/>
                                                          <w:marBottom w:val="0"/>
                                                          <w:divBdr>
                                                            <w:top w:val="single" w:sz="2" w:space="0" w:color="000000"/>
                                                            <w:left w:val="single" w:sz="2" w:space="0" w:color="000000"/>
                                                            <w:bottom w:val="single" w:sz="2" w:space="0" w:color="000000"/>
                                                            <w:right w:val="single" w:sz="2" w:space="0" w:color="000000"/>
                                                          </w:divBdr>
                                                          <w:divsChild>
                                                            <w:div w:id="764959632">
                                                              <w:marLeft w:val="0"/>
                                                              <w:marRight w:val="0"/>
                                                              <w:marTop w:val="0"/>
                                                              <w:marBottom w:val="0"/>
                                                              <w:divBdr>
                                                                <w:top w:val="single" w:sz="2" w:space="0" w:color="000000"/>
                                                                <w:left w:val="single" w:sz="2" w:space="0" w:color="000000"/>
                                                                <w:bottom w:val="single" w:sz="2" w:space="0" w:color="000000"/>
                                                                <w:right w:val="single" w:sz="2" w:space="0" w:color="000000"/>
                                                              </w:divBdr>
                                                              <w:divsChild>
                                                                <w:div w:id="190995991">
                                                                  <w:marLeft w:val="0"/>
                                                                  <w:marRight w:val="0"/>
                                                                  <w:marTop w:val="0"/>
                                                                  <w:marBottom w:val="0"/>
                                                                  <w:divBdr>
                                                                    <w:top w:val="single" w:sz="2" w:space="0" w:color="000000"/>
                                                                    <w:left w:val="single" w:sz="2" w:space="0" w:color="000000"/>
                                                                    <w:bottom w:val="single" w:sz="2" w:space="0" w:color="000000"/>
                                                                    <w:right w:val="single" w:sz="2" w:space="0" w:color="000000"/>
                                                                  </w:divBdr>
                                                                  <w:divsChild>
                                                                    <w:div w:id="1272319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962108655">
          <w:marLeft w:val="0"/>
          <w:marRight w:val="0"/>
          <w:marTop w:val="0"/>
          <w:marBottom w:val="0"/>
          <w:divBdr>
            <w:top w:val="none" w:sz="0" w:space="0" w:color="auto"/>
            <w:left w:val="none" w:sz="0" w:space="0" w:color="auto"/>
            <w:bottom w:val="none" w:sz="0" w:space="0" w:color="auto"/>
            <w:right w:val="none" w:sz="0" w:space="0" w:color="auto"/>
          </w:divBdr>
          <w:divsChild>
            <w:div w:id="817764610">
              <w:marLeft w:val="0"/>
              <w:marRight w:val="0"/>
              <w:marTop w:val="0"/>
              <w:marBottom w:val="0"/>
              <w:divBdr>
                <w:top w:val="single" w:sz="2" w:space="0" w:color="000000"/>
                <w:left w:val="single" w:sz="2" w:space="0" w:color="000000"/>
                <w:bottom w:val="single" w:sz="6" w:space="0" w:color="EFF3F4"/>
                <w:right w:val="single" w:sz="2" w:space="0" w:color="000000"/>
              </w:divBdr>
              <w:divsChild>
                <w:div w:id="934097097">
                  <w:marLeft w:val="0"/>
                  <w:marRight w:val="0"/>
                  <w:marTop w:val="0"/>
                  <w:marBottom w:val="0"/>
                  <w:divBdr>
                    <w:top w:val="single" w:sz="2" w:space="0" w:color="000000"/>
                    <w:left w:val="single" w:sz="2" w:space="0" w:color="000000"/>
                    <w:bottom w:val="single" w:sz="2" w:space="0" w:color="000000"/>
                    <w:right w:val="single" w:sz="2" w:space="0" w:color="000000"/>
                  </w:divBdr>
                  <w:divsChild>
                    <w:div w:id="100102760">
                      <w:marLeft w:val="0"/>
                      <w:marRight w:val="0"/>
                      <w:marTop w:val="0"/>
                      <w:marBottom w:val="0"/>
                      <w:divBdr>
                        <w:top w:val="single" w:sz="2" w:space="0" w:color="000000"/>
                        <w:left w:val="single" w:sz="2" w:space="0" w:color="000000"/>
                        <w:bottom w:val="single" w:sz="2" w:space="0" w:color="000000"/>
                        <w:right w:val="single" w:sz="2" w:space="0" w:color="000000"/>
                      </w:divBdr>
                      <w:divsChild>
                        <w:div w:id="571089319">
                          <w:marLeft w:val="0"/>
                          <w:marRight w:val="0"/>
                          <w:marTop w:val="0"/>
                          <w:marBottom w:val="0"/>
                          <w:divBdr>
                            <w:top w:val="single" w:sz="2" w:space="0" w:color="000000"/>
                            <w:left w:val="single" w:sz="2" w:space="0" w:color="000000"/>
                            <w:bottom w:val="single" w:sz="2" w:space="0" w:color="000000"/>
                            <w:right w:val="single" w:sz="2" w:space="0" w:color="000000"/>
                          </w:divBdr>
                          <w:divsChild>
                            <w:div w:id="1098717820">
                              <w:marLeft w:val="0"/>
                              <w:marRight w:val="0"/>
                              <w:marTop w:val="0"/>
                              <w:marBottom w:val="0"/>
                              <w:divBdr>
                                <w:top w:val="single" w:sz="2" w:space="0" w:color="000000"/>
                                <w:left w:val="single" w:sz="2" w:space="0" w:color="000000"/>
                                <w:bottom w:val="single" w:sz="2" w:space="0" w:color="000000"/>
                                <w:right w:val="single" w:sz="2" w:space="0" w:color="000000"/>
                              </w:divBdr>
                              <w:divsChild>
                                <w:div w:id="1590771871">
                                  <w:marLeft w:val="0"/>
                                  <w:marRight w:val="0"/>
                                  <w:marTop w:val="0"/>
                                  <w:marBottom w:val="0"/>
                                  <w:divBdr>
                                    <w:top w:val="single" w:sz="2" w:space="0" w:color="000000"/>
                                    <w:left w:val="single" w:sz="2" w:space="0" w:color="000000"/>
                                    <w:bottom w:val="single" w:sz="2" w:space="0" w:color="000000"/>
                                    <w:right w:val="single" w:sz="2" w:space="0" w:color="000000"/>
                                  </w:divBdr>
                                  <w:divsChild>
                                    <w:div w:id="1311982209">
                                      <w:marLeft w:val="0"/>
                                      <w:marRight w:val="0"/>
                                      <w:marTop w:val="0"/>
                                      <w:marBottom w:val="0"/>
                                      <w:divBdr>
                                        <w:top w:val="single" w:sz="2" w:space="0" w:color="000000"/>
                                        <w:left w:val="single" w:sz="2" w:space="0" w:color="000000"/>
                                        <w:bottom w:val="single" w:sz="2" w:space="0" w:color="000000"/>
                                        <w:right w:val="single" w:sz="2" w:space="0" w:color="000000"/>
                                      </w:divBdr>
                                      <w:divsChild>
                                        <w:div w:id="1356611137">
                                          <w:marLeft w:val="0"/>
                                          <w:marRight w:val="180"/>
                                          <w:marTop w:val="0"/>
                                          <w:marBottom w:val="0"/>
                                          <w:divBdr>
                                            <w:top w:val="single" w:sz="2" w:space="0" w:color="000000"/>
                                            <w:left w:val="single" w:sz="2" w:space="0" w:color="000000"/>
                                            <w:bottom w:val="single" w:sz="2" w:space="0" w:color="000000"/>
                                            <w:right w:val="single" w:sz="2" w:space="0" w:color="000000"/>
                                          </w:divBdr>
                                          <w:divsChild>
                                            <w:div w:id="1114403677">
                                              <w:marLeft w:val="0"/>
                                              <w:marRight w:val="0"/>
                                              <w:marTop w:val="0"/>
                                              <w:marBottom w:val="0"/>
                                              <w:divBdr>
                                                <w:top w:val="single" w:sz="2" w:space="0" w:color="000000"/>
                                                <w:left w:val="single" w:sz="2" w:space="0" w:color="000000"/>
                                                <w:bottom w:val="single" w:sz="2" w:space="0" w:color="000000"/>
                                                <w:right w:val="single" w:sz="2" w:space="0" w:color="000000"/>
                                              </w:divBdr>
                                              <w:divsChild>
                                                <w:div w:id="671876231">
                                                  <w:marLeft w:val="0"/>
                                                  <w:marRight w:val="0"/>
                                                  <w:marTop w:val="0"/>
                                                  <w:marBottom w:val="0"/>
                                                  <w:divBdr>
                                                    <w:top w:val="single" w:sz="2" w:space="0" w:color="000000"/>
                                                    <w:left w:val="single" w:sz="2" w:space="0" w:color="000000"/>
                                                    <w:bottom w:val="single" w:sz="2" w:space="0" w:color="000000"/>
                                                    <w:right w:val="single" w:sz="2" w:space="0" w:color="000000"/>
                                                  </w:divBdr>
                                                  <w:divsChild>
                                                    <w:div w:id="652685560">
                                                      <w:marLeft w:val="0"/>
                                                      <w:marRight w:val="0"/>
                                                      <w:marTop w:val="0"/>
                                                      <w:marBottom w:val="0"/>
                                                      <w:divBdr>
                                                        <w:top w:val="single" w:sz="2" w:space="0" w:color="000000"/>
                                                        <w:left w:val="single" w:sz="2" w:space="0" w:color="000000"/>
                                                        <w:bottom w:val="single" w:sz="2" w:space="0" w:color="000000"/>
                                                        <w:right w:val="single" w:sz="2" w:space="0" w:color="000000"/>
                                                      </w:divBdr>
                                                      <w:divsChild>
                                                        <w:div w:id="144590000">
                                                          <w:marLeft w:val="0"/>
                                                          <w:marRight w:val="0"/>
                                                          <w:marTop w:val="0"/>
                                                          <w:marBottom w:val="0"/>
                                                          <w:divBdr>
                                                            <w:top w:val="single" w:sz="2" w:space="0" w:color="000000"/>
                                                            <w:left w:val="single" w:sz="2" w:space="0" w:color="000000"/>
                                                            <w:bottom w:val="single" w:sz="2" w:space="0" w:color="000000"/>
                                                            <w:right w:val="single" w:sz="2" w:space="0" w:color="000000"/>
                                                          </w:divBdr>
                                                          <w:divsChild>
                                                            <w:div w:id="2053339548">
                                                              <w:marLeft w:val="0"/>
                                                              <w:marRight w:val="0"/>
                                                              <w:marTop w:val="0"/>
                                                              <w:marBottom w:val="0"/>
                                                              <w:divBdr>
                                                                <w:top w:val="none" w:sz="0" w:space="0" w:color="auto"/>
                                                                <w:left w:val="none" w:sz="0" w:space="0" w:color="auto"/>
                                                                <w:bottom w:val="none" w:sz="0" w:space="0" w:color="auto"/>
                                                                <w:right w:val="none" w:sz="0" w:space="0" w:color="auto"/>
                                                              </w:divBdr>
                                                              <w:divsChild>
                                                                <w:div w:id="690649039">
                                                                  <w:marLeft w:val="0"/>
                                                                  <w:marRight w:val="0"/>
                                                                  <w:marTop w:val="0"/>
                                                                  <w:marBottom w:val="0"/>
                                                                  <w:divBdr>
                                                                    <w:top w:val="single" w:sz="2" w:space="0" w:color="000000"/>
                                                                    <w:left w:val="single" w:sz="2" w:space="0" w:color="000000"/>
                                                                    <w:bottom w:val="single" w:sz="2" w:space="0" w:color="000000"/>
                                                                    <w:right w:val="single" w:sz="2" w:space="0" w:color="000000"/>
                                                                  </w:divBdr>
                                                                  <w:divsChild>
                                                                    <w:div w:id="1390303132">
                                                                      <w:marLeft w:val="0"/>
                                                                      <w:marRight w:val="0"/>
                                                                      <w:marTop w:val="0"/>
                                                                      <w:marBottom w:val="0"/>
                                                                      <w:divBdr>
                                                                        <w:top w:val="none" w:sz="0" w:space="0" w:color="auto"/>
                                                                        <w:left w:val="none" w:sz="0" w:space="0" w:color="auto"/>
                                                                        <w:bottom w:val="none" w:sz="0" w:space="0" w:color="auto"/>
                                                                        <w:right w:val="none" w:sz="0" w:space="0" w:color="auto"/>
                                                                      </w:divBdr>
                                                                      <w:divsChild>
                                                                        <w:div w:id="1329819751">
                                                                          <w:marLeft w:val="0"/>
                                                                          <w:marRight w:val="0"/>
                                                                          <w:marTop w:val="0"/>
                                                                          <w:marBottom w:val="0"/>
                                                                          <w:divBdr>
                                                                            <w:top w:val="single" w:sz="2" w:space="0" w:color="000000"/>
                                                                            <w:left w:val="single" w:sz="2" w:space="0" w:color="000000"/>
                                                                            <w:bottom w:val="single" w:sz="2" w:space="0" w:color="000000"/>
                                                                            <w:right w:val="single" w:sz="2" w:space="0" w:color="000000"/>
                                                                          </w:divBdr>
                                                                          <w:divsChild>
                                                                            <w:div w:id="999044525">
                                                                              <w:marLeft w:val="0"/>
                                                                              <w:marRight w:val="0"/>
                                                                              <w:marTop w:val="0"/>
                                                                              <w:marBottom w:val="0"/>
                                                                              <w:divBdr>
                                                                                <w:top w:val="single" w:sz="2" w:space="0" w:color="000000"/>
                                                                                <w:left w:val="single" w:sz="2" w:space="0" w:color="000000"/>
                                                                                <w:bottom w:val="single" w:sz="2" w:space="0" w:color="000000"/>
                                                                                <w:right w:val="single" w:sz="2" w:space="0" w:color="000000"/>
                                                                              </w:divBdr>
                                                                              <w:divsChild>
                                                                                <w:div w:id="1861116536">
                                                                                  <w:marLeft w:val="0"/>
                                                                                  <w:marRight w:val="0"/>
                                                                                  <w:marTop w:val="0"/>
                                                                                  <w:marBottom w:val="0"/>
                                                                                  <w:divBdr>
                                                                                    <w:top w:val="single" w:sz="2" w:space="0" w:color="000000"/>
                                                                                    <w:left w:val="single" w:sz="2" w:space="0" w:color="000000"/>
                                                                                    <w:bottom w:val="single" w:sz="2" w:space="0" w:color="000000"/>
                                                                                    <w:right w:val="single" w:sz="2" w:space="0" w:color="000000"/>
                                                                                  </w:divBdr>
                                                                                  <w:divsChild>
                                                                                    <w:div w:id="369182961">
                                                                                      <w:marLeft w:val="0"/>
                                                                                      <w:marRight w:val="0"/>
                                                                                      <w:marTop w:val="0"/>
                                                                                      <w:marBottom w:val="0"/>
                                                                                      <w:divBdr>
                                                                                        <w:top w:val="none" w:sz="0" w:space="0" w:color="auto"/>
                                                                                        <w:left w:val="none" w:sz="0" w:space="0" w:color="auto"/>
                                                                                        <w:bottom w:val="none" w:sz="0" w:space="0" w:color="auto"/>
                                                                                        <w:right w:val="none" w:sz="0" w:space="0" w:color="auto"/>
                                                                                      </w:divBdr>
                                                                                      <w:divsChild>
                                                                                        <w:div w:id="8027751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83936415">
                                          <w:marLeft w:val="0"/>
                                          <w:marRight w:val="0"/>
                                          <w:marTop w:val="0"/>
                                          <w:marBottom w:val="0"/>
                                          <w:divBdr>
                                            <w:top w:val="single" w:sz="2" w:space="0" w:color="000000"/>
                                            <w:left w:val="single" w:sz="2" w:space="0" w:color="000000"/>
                                            <w:bottom w:val="single" w:sz="2" w:space="9" w:color="000000"/>
                                            <w:right w:val="single" w:sz="2" w:space="0" w:color="000000"/>
                                          </w:divBdr>
                                          <w:divsChild>
                                            <w:div w:id="1650397197">
                                              <w:marLeft w:val="0"/>
                                              <w:marRight w:val="0"/>
                                              <w:marTop w:val="0"/>
                                              <w:marBottom w:val="0"/>
                                              <w:divBdr>
                                                <w:top w:val="single" w:sz="2" w:space="0" w:color="000000"/>
                                                <w:left w:val="single" w:sz="2" w:space="0" w:color="000000"/>
                                                <w:bottom w:val="single" w:sz="2" w:space="0" w:color="000000"/>
                                                <w:right w:val="single" w:sz="2" w:space="0" w:color="000000"/>
                                              </w:divBdr>
                                              <w:divsChild>
                                                <w:div w:id="1969974262">
                                                  <w:marLeft w:val="0"/>
                                                  <w:marRight w:val="0"/>
                                                  <w:marTop w:val="0"/>
                                                  <w:marBottom w:val="30"/>
                                                  <w:divBdr>
                                                    <w:top w:val="single" w:sz="2" w:space="0" w:color="000000"/>
                                                    <w:left w:val="single" w:sz="2" w:space="0" w:color="000000"/>
                                                    <w:bottom w:val="single" w:sz="2" w:space="0" w:color="000000"/>
                                                    <w:right w:val="single" w:sz="2" w:space="0" w:color="000000"/>
                                                  </w:divBdr>
                                                  <w:divsChild>
                                                    <w:div w:id="1888760932">
                                                      <w:marLeft w:val="0"/>
                                                      <w:marRight w:val="0"/>
                                                      <w:marTop w:val="0"/>
                                                      <w:marBottom w:val="0"/>
                                                      <w:divBdr>
                                                        <w:top w:val="single" w:sz="2" w:space="0" w:color="000000"/>
                                                        <w:left w:val="single" w:sz="2" w:space="0" w:color="000000"/>
                                                        <w:bottom w:val="single" w:sz="2" w:space="0" w:color="000000"/>
                                                        <w:right w:val="single" w:sz="2" w:space="0" w:color="000000"/>
                                                      </w:divBdr>
                                                      <w:divsChild>
                                                        <w:div w:id="777062680">
                                                          <w:marLeft w:val="0"/>
                                                          <w:marRight w:val="0"/>
                                                          <w:marTop w:val="0"/>
                                                          <w:marBottom w:val="0"/>
                                                          <w:divBdr>
                                                            <w:top w:val="single" w:sz="2" w:space="0" w:color="000000"/>
                                                            <w:left w:val="single" w:sz="2" w:space="0" w:color="000000"/>
                                                            <w:bottom w:val="single" w:sz="2" w:space="0" w:color="000000"/>
                                                            <w:right w:val="single" w:sz="2" w:space="0" w:color="000000"/>
                                                          </w:divBdr>
                                                          <w:divsChild>
                                                            <w:div w:id="1306397024">
                                                              <w:marLeft w:val="0"/>
                                                              <w:marRight w:val="0"/>
                                                              <w:marTop w:val="0"/>
                                                              <w:marBottom w:val="0"/>
                                                              <w:divBdr>
                                                                <w:top w:val="single" w:sz="2" w:space="0" w:color="000000"/>
                                                                <w:left w:val="single" w:sz="2" w:space="0" w:color="000000"/>
                                                                <w:bottom w:val="single" w:sz="2" w:space="0" w:color="000000"/>
                                                                <w:right w:val="single" w:sz="2" w:space="0" w:color="000000"/>
                                                              </w:divBdr>
                                                              <w:divsChild>
                                                                <w:div w:id="235165984">
                                                                  <w:marLeft w:val="0"/>
                                                                  <w:marRight w:val="0"/>
                                                                  <w:marTop w:val="0"/>
                                                                  <w:marBottom w:val="0"/>
                                                                  <w:divBdr>
                                                                    <w:top w:val="single" w:sz="2" w:space="0" w:color="000000"/>
                                                                    <w:left w:val="single" w:sz="2" w:space="0" w:color="000000"/>
                                                                    <w:bottom w:val="single" w:sz="2" w:space="0" w:color="000000"/>
                                                                    <w:right w:val="single" w:sz="2" w:space="0" w:color="000000"/>
                                                                  </w:divBdr>
                                                                  <w:divsChild>
                                                                    <w:div w:id="1613396195">
                                                                      <w:marLeft w:val="0"/>
                                                                      <w:marRight w:val="0"/>
                                                                      <w:marTop w:val="0"/>
                                                                      <w:marBottom w:val="0"/>
                                                                      <w:divBdr>
                                                                        <w:top w:val="single" w:sz="2" w:space="0" w:color="000000"/>
                                                                        <w:left w:val="single" w:sz="2" w:space="0" w:color="000000"/>
                                                                        <w:bottom w:val="single" w:sz="2" w:space="0" w:color="000000"/>
                                                                        <w:right w:val="single" w:sz="2" w:space="0" w:color="000000"/>
                                                                      </w:divBdr>
                                                                      <w:divsChild>
                                                                        <w:div w:id="1739547504">
                                                                          <w:marLeft w:val="0"/>
                                                                          <w:marRight w:val="0"/>
                                                                          <w:marTop w:val="0"/>
                                                                          <w:marBottom w:val="0"/>
                                                                          <w:divBdr>
                                                                            <w:top w:val="single" w:sz="2" w:space="0" w:color="000000"/>
                                                                            <w:left w:val="single" w:sz="2" w:space="0" w:color="000000"/>
                                                                            <w:bottom w:val="single" w:sz="2" w:space="0" w:color="000000"/>
                                                                            <w:right w:val="single" w:sz="2" w:space="0" w:color="000000"/>
                                                                          </w:divBdr>
                                                                          <w:divsChild>
                                                                            <w:div w:id="499127954">
                                                                              <w:marLeft w:val="0"/>
                                                                              <w:marRight w:val="0"/>
                                                                              <w:marTop w:val="0"/>
                                                                              <w:marBottom w:val="0"/>
                                                                              <w:divBdr>
                                                                                <w:top w:val="single" w:sz="2" w:space="0" w:color="000000"/>
                                                                                <w:left w:val="single" w:sz="2" w:space="0" w:color="000000"/>
                                                                                <w:bottom w:val="single" w:sz="2" w:space="0" w:color="000000"/>
                                                                                <w:right w:val="single" w:sz="2" w:space="0" w:color="000000"/>
                                                                              </w:divBdr>
                                                                              <w:divsChild>
                                                                                <w:div w:id="1925186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59807372">
                                                                      <w:marLeft w:val="60"/>
                                                                      <w:marRight w:val="0"/>
                                                                      <w:marTop w:val="0"/>
                                                                      <w:marBottom w:val="0"/>
                                                                      <w:divBdr>
                                                                        <w:top w:val="single" w:sz="2" w:space="0" w:color="000000"/>
                                                                        <w:left w:val="single" w:sz="2" w:space="0" w:color="000000"/>
                                                                        <w:bottom w:val="single" w:sz="2" w:space="0" w:color="000000"/>
                                                                        <w:right w:val="single" w:sz="2" w:space="0" w:color="000000"/>
                                                                      </w:divBdr>
                                                                      <w:divsChild>
                                                                        <w:div w:id="85079168">
                                                                          <w:marLeft w:val="0"/>
                                                                          <w:marRight w:val="0"/>
                                                                          <w:marTop w:val="0"/>
                                                                          <w:marBottom w:val="0"/>
                                                                          <w:divBdr>
                                                                            <w:top w:val="single" w:sz="2" w:space="0" w:color="000000"/>
                                                                            <w:left w:val="single" w:sz="2" w:space="0" w:color="000000"/>
                                                                            <w:bottom w:val="single" w:sz="2" w:space="0" w:color="000000"/>
                                                                            <w:right w:val="single" w:sz="2" w:space="0" w:color="000000"/>
                                                                          </w:divBdr>
                                                                          <w:divsChild>
                                                                            <w:div w:id="548418196">
                                                                              <w:marLeft w:val="0"/>
                                                                              <w:marRight w:val="0"/>
                                                                              <w:marTop w:val="0"/>
                                                                              <w:marBottom w:val="0"/>
                                                                              <w:divBdr>
                                                                                <w:top w:val="single" w:sz="2" w:space="0" w:color="000000"/>
                                                                                <w:left w:val="single" w:sz="2" w:space="0" w:color="000000"/>
                                                                                <w:bottom w:val="single" w:sz="2" w:space="0" w:color="000000"/>
                                                                                <w:right w:val="single" w:sz="2" w:space="0" w:color="000000"/>
                                                                              </w:divBdr>
                                                                              <w:divsChild>
                                                                                <w:div w:id="747045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1219840">
                                                                              <w:marLeft w:val="0"/>
                                                                              <w:marRight w:val="0"/>
                                                                              <w:marTop w:val="0"/>
                                                                              <w:marBottom w:val="0"/>
                                                                              <w:divBdr>
                                                                                <w:top w:val="single" w:sz="2" w:space="0" w:color="000000"/>
                                                                                <w:left w:val="single" w:sz="2" w:space="3" w:color="000000"/>
                                                                                <w:bottom w:val="single" w:sz="2" w:space="0" w:color="000000"/>
                                                                                <w:right w:val="single" w:sz="2" w:space="3" w:color="000000"/>
                                                                              </w:divBdr>
                                                                            </w:div>
                                                                            <w:div w:id="92938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74695747">
                                              <w:marLeft w:val="0"/>
                                              <w:marRight w:val="0"/>
                                              <w:marTop w:val="0"/>
                                              <w:marBottom w:val="0"/>
                                              <w:divBdr>
                                                <w:top w:val="single" w:sz="2" w:space="0" w:color="000000"/>
                                                <w:left w:val="single" w:sz="2" w:space="0" w:color="000000"/>
                                                <w:bottom w:val="single" w:sz="2" w:space="0" w:color="000000"/>
                                                <w:right w:val="single" w:sz="2" w:space="0" w:color="000000"/>
                                              </w:divBdr>
                                              <w:divsChild>
                                                <w:div w:id="49155986">
                                                  <w:marLeft w:val="0"/>
                                                  <w:marRight w:val="0"/>
                                                  <w:marTop w:val="0"/>
                                                  <w:marBottom w:val="0"/>
                                                  <w:divBdr>
                                                    <w:top w:val="single" w:sz="2" w:space="0" w:color="000000"/>
                                                    <w:left w:val="single" w:sz="2" w:space="0" w:color="000000"/>
                                                    <w:bottom w:val="single" w:sz="2" w:space="0" w:color="000000"/>
                                                    <w:right w:val="single" w:sz="2" w:space="0" w:color="000000"/>
                                                  </w:divBdr>
                                                  <w:divsChild>
                                                    <w:div w:id="1605767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04077">
                                                  <w:marLeft w:val="0"/>
                                                  <w:marRight w:val="0"/>
                                                  <w:marTop w:val="0"/>
                                                  <w:marBottom w:val="0"/>
                                                  <w:divBdr>
                                                    <w:top w:val="single" w:sz="2" w:space="0" w:color="000000"/>
                                                    <w:left w:val="single" w:sz="2" w:space="0" w:color="000000"/>
                                                    <w:bottom w:val="single" w:sz="2" w:space="0" w:color="000000"/>
                                                    <w:right w:val="single" w:sz="2" w:space="0" w:color="000000"/>
                                                  </w:divBdr>
                                                  <w:divsChild>
                                                    <w:div w:id="1944651890">
                                                      <w:marLeft w:val="0"/>
                                                      <w:marRight w:val="0"/>
                                                      <w:marTop w:val="180"/>
                                                      <w:marBottom w:val="0"/>
                                                      <w:divBdr>
                                                        <w:top w:val="single" w:sz="2" w:space="0" w:color="000000"/>
                                                        <w:left w:val="single" w:sz="2" w:space="0" w:color="000000"/>
                                                        <w:bottom w:val="single" w:sz="2" w:space="0" w:color="000000"/>
                                                        <w:right w:val="single" w:sz="2" w:space="0" w:color="000000"/>
                                                      </w:divBdr>
                                                      <w:divsChild>
                                                        <w:div w:id="1596672428">
                                                          <w:marLeft w:val="0"/>
                                                          <w:marRight w:val="0"/>
                                                          <w:marTop w:val="0"/>
                                                          <w:marBottom w:val="0"/>
                                                          <w:divBdr>
                                                            <w:top w:val="single" w:sz="2" w:space="0" w:color="000000"/>
                                                            <w:left w:val="single" w:sz="2" w:space="0" w:color="000000"/>
                                                            <w:bottom w:val="single" w:sz="2" w:space="0" w:color="000000"/>
                                                            <w:right w:val="single" w:sz="2" w:space="0" w:color="000000"/>
                                                          </w:divBdr>
                                                          <w:divsChild>
                                                            <w:div w:id="873883968">
                                                              <w:marLeft w:val="0"/>
                                                              <w:marRight w:val="0"/>
                                                              <w:marTop w:val="0"/>
                                                              <w:marBottom w:val="0"/>
                                                              <w:divBdr>
                                                                <w:top w:val="single" w:sz="2" w:space="0" w:color="000000"/>
                                                                <w:left w:val="single" w:sz="2" w:space="0" w:color="000000"/>
                                                                <w:bottom w:val="single" w:sz="2" w:space="0" w:color="000000"/>
                                                                <w:right w:val="single" w:sz="2" w:space="0" w:color="000000"/>
                                                              </w:divBdr>
                                                              <w:divsChild>
                                                                <w:div w:id="1058551236">
                                                                  <w:marLeft w:val="0"/>
                                                                  <w:marRight w:val="0"/>
                                                                  <w:marTop w:val="0"/>
                                                                  <w:marBottom w:val="0"/>
                                                                  <w:divBdr>
                                                                    <w:top w:val="single" w:sz="2" w:space="0" w:color="000000"/>
                                                                    <w:left w:val="single" w:sz="2" w:space="0" w:color="000000"/>
                                                                    <w:bottom w:val="single" w:sz="2" w:space="0" w:color="000000"/>
                                                                    <w:right w:val="single" w:sz="2" w:space="0" w:color="000000"/>
                                                                  </w:divBdr>
                                                                  <w:divsChild>
                                                                    <w:div w:id="1932006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0541862">
      <w:bodyDiv w:val="1"/>
      <w:marLeft w:val="0"/>
      <w:marRight w:val="0"/>
      <w:marTop w:val="0"/>
      <w:marBottom w:val="0"/>
      <w:divBdr>
        <w:top w:val="none" w:sz="0" w:space="0" w:color="auto"/>
        <w:left w:val="none" w:sz="0" w:space="0" w:color="auto"/>
        <w:bottom w:val="none" w:sz="0" w:space="0" w:color="auto"/>
        <w:right w:val="none" w:sz="0" w:space="0" w:color="auto"/>
      </w:divBdr>
    </w:div>
    <w:div w:id="2144617407">
      <w:bodyDiv w:val="1"/>
      <w:marLeft w:val="0"/>
      <w:marRight w:val="0"/>
      <w:marTop w:val="0"/>
      <w:marBottom w:val="0"/>
      <w:divBdr>
        <w:top w:val="none" w:sz="0" w:space="0" w:color="auto"/>
        <w:left w:val="none" w:sz="0" w:space="0" w:color="auto"/>
        <w:bottom w:val="none" w:sz="0" w:space="0" w:color="auto"/>
        <w:right w:val="none" w:sz="0" w:space="0" w:color="auto"/>
      </w:divBdr>
      <w:divsChild>
        <w:div w:id="454178596">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e@admd.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345</Words>
  <Characters>1901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COMMUNIQUE</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Philippe LOHEAC</dc:creator>
  <cp:lastModifiedBy>Philippe LOHEAC</cp:lastModifiedBy>
  <cp:revision>5</cp:revision>
  <cp:lastPrinted>2024-04-04T09:41:00Z</cp:lastPrinted>
  <dcterms:created xsi:type="dcterms:W3CDTF">2024-04-06T07:24:00Z</dcterms:created>
  <dcterms:modified xsi:type="dcterms:W3CDTF">2024-04-06T07:54:00Z</dcterms:modified>
</cp:coreProperties>
</file>