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4838" w14:textId="77777777" w:rsidR="007A5A46" w:rsidRPr="00295FE3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-BoldItalic"/>
          <w:b/>
          <w:bCs/>
          <w:iCs/>
          <w:sz w:val="36"/>
          <w:szCs w:val="36"/>
        </w:rPr>
      </w:pPr>
      <w:r>
        <w:rPr>
          <w:rFonts w:cs="GillSans-BoldItalic"/>
          <w:b/>
          <w:bCs/>
          <w:iCs/>
          <w:sz w:val="36"/>
          <w:szCs w:val="36"/>
        </w:rPr>
        <w:t>Le</w:t>
      </w:r>
      <w:r w:rsidRPr="00295FE3">
        <w:rPr>
          <w:rFonts w:cs="GillSans-BoldItalic"/>
          <w:b/>
          <w:bCs/>
          <w:iCs/>
          <w:sz w:val="36"/>
          <w:szCs w:val="36"/>
        </w:rPr>
        <w:t>ttre pour arrêt de l’obstination déraisonnable.</w:t>
      </w:r>
    </w:p>
    <w:p w14:paraId="27EB7B64" w14:textId="77777777" w:rsidR="007A5A46" w:rsidRPr="00067194" w:rsidRDefault="007A5A46" w:rsidP="007A5A46">
      <w:pPr>
        <w:spacing w:after="0" w:line="240" w:lineRule="auto"/>
        <w:jc w:val="both"/>
        <w:rPr>
          <w:sz w:val="24"/>
          <w:szCs w:val="24"/>
        </w:rPr>
      </w:pPr>
    </w:p>
    <w:p w14:paraId="0FE96626" w14:textId="77777777" w:rsidR="007A5A46" w:rsidRPr="00067194" w:rsidRDefault="007A5A46" w:rsidP="007A5A46">
      <w:pPr>
        <w:spacing w:after="0" w:line="240" w:lineRule="auto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Votre nom / Votre adresse / Votre numéro de téléphone</w:t>
      </w:r>
    </w:p>
    <w:p w14:paraId="080089D6" w14:textId="77777777" w:rsidR="007A5A46" w:rsidRPr="00067194" w:rsidRDefault="007A5A46" w:rsidP="007A5A46">
      <w:pPr>
        <w:spacing w:after="0" w:line="240" w:lineRule="auto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Lien de parenté ou d’amitié avec le patient</w:t>
      </w:r>
    </w:p>
    <w:p w14:paraId="17B49BE7" w14:textId="77777777" w:rsidR="007A5A46" w:rsidRPr="00067194" w:rsidRDefault="007A5A46" w:rsidP="007A5A46">
      <w:pPr>
        <w:spacing w:after="0" w:line="240" w:lineRule="auto"/>
        <w:ind w:firstLine="5670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Docteur Y.</w:t>
      </w:r>
    </w:p>
    <w:p w14:paraId="06CDB980" w14:textId="77777777" w:rsidR="007A5A46" w:rsidRPr="00067194" w:rsidRDefault="007A5A46" w:rsidP="007A5A46">
      <w:pPr>
        <w:spacing w:after="0" w:line="240" w:lineRule="auto"/>
        <w:ind w:firstLine="5670"/>
        <w:jc w:val="both"/>
        <w:rPr>
          <w:sz w:val="24"/>
          <w:szCs w:val="24"/>
        </w:rPr>
      </w:pPr>
      <w:r w:rsidRPr="00067194">
        <w:rPr>
          <w:sz w:val="24"/>
          <w:szCs w:val="24"/>
        </w:rPr>
        <w:t>Nom de l’établissement de santé</w:t>
      </w:r>
    </w:p>
    <w:p w14:paraId="1D52090B" w14:textId="77777777" w:rsidR="007A5A46" w:rsidRPr="00067194" w:rsidRDefault="007A5A46" w:rsidP="007A5A46">
      <w:pPr>
        <w:spacing w:after="0" w:line="240" w:lineRule="auto"/>
        <w:jc w:val="both"/>
        <w:rPr>
          <w:sz w:val="24"/>
          <w:szCs w:val="24"/>
        </w:rPr>
      </w:pPr>
      <w:r w:rsidRPr="00067194">
        <w:rPr>
          <w:bCs/>
          <w:sz w:val="24"/>
          <w:szCs w:val="24"/>
        </w:rPr>
        <w:t>Docteur</w:t>
      </w:r>
      <w:r w:rsidRPr="00067194">
        <w:rPr>
          <w:sz w:val="24"/>
          <w:szCs w:val="24"/>
        </w:rPr>
        <w:t>,</w:t>
      </w:r>
    </w:p>
    <w:p w14:paraId="6F319E8B" w14:textId="77777777" w:rsidR="007A5A46" w:rsidRPr="00067194" w:rsidRDefault="007A5A46" w:rsidP="007A5A46">
      <w:pPr>
        <w:spacing w:after="0" w:line="240" w:lineRule="auto"/>
        <w:jc w:val="both"/>
        <w:rPr>
          <w:sz w:val="24"/>
          <w:szCs w:val="24"/>
        </w:rPr>
      </w:pPr>
    </w:p>
    <w:p w14:paraId="5D9C3980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 xml:space="preserve">C’est de manière expresse que nous </w:t>
      </w:r>
      <w:r w:rsidRPr="008740DE">
        <w:rPr>
          <w:rFonts w:cs="GillSans"/>
          <w:i/>
          <w:sz w:val="24"/>
          <w:szCs w:val="24"/>
        </w:rPr>
        <w:t>(proches parents, personne de confiance)</w:t>
      </w:r>
      <w:r w:rsidRPr="00D22C85">
        <w:rPr>
          <w:rFonts w:cs="GillSans"/>
          <w:sz w:val="24"/>
          <w:szCs w:val="24"/>
        </w:rPr>
        <w:t xml:space="preserve"> venons vous demander l’arrêt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IMMEDIAT de toutes les thérapies « actives » en cours concernant M. (Mme) X, âgé(e) de…, hospitalisé(e)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dans votre service depuis le xx/xx/</w:t>
      </w:r>
      <w:proofErr w:type="spellStart"/>
      <w:r w:rsidRPr="00D22C85">
        <w:rPr>
          <w:rFonts w:cs="GillSans"/>
          <w:sz w:val="24"/>
          <w:szCs w:val="24"/>
        </w:rPr>
        <w:t>xxxx</w:t>
      </w:r>
      <w:proofErr w:type="spellEnd"/>
      <w:r w:rsidRPr="00D22C85">
        <w:rPr>
          <w:rFonts w:cs="GillSans"/>
          <w:sz w:val="24"/>
          <w:szCs w:val="24"/>
        </w:rPr>
        <w:t xml:space="preserve">, conformément aux articles </w:t>
      </w:r>
      <w:r w:rsidRPr="00CF1B15">
        <w:rPr>
          <w:rFonts w:cs="GillSans"/>
          <w:sz w:val="24"/>
          <w:szCs w:val="24"/>
        </w:rPr>
        <w:t>L. 111</w:t>
      </w:r>
      <w:r>
        <w:rPr>
          <w:rFonts w:cs="GillSans"/>
          <w:sz w:val="24"/>
          <w:szCs w:val="24"/>
        </w:rPr>
        <w:t>0-5, L. 1110-5-1 et L. 111</w:t>
      </w:r>
      <w:r w:rsidRPr="00CF1B15">
        <w:rPr>
          <w:rFonts w:cs="GillSans"/>
          <w:sz w:val="24"/>
          <w:szCs w:val="24"/>
        </w:rPr>
        <w:t>1</w:t>
      </w:r>
      <w:r w:rsidRPr="00CF1B15">
        <w:rPr>
          <w:rFonts w:eastAsia="MS Gothic" w:hAnsi="MS Gothic" w:cs="MS Gothic"/>
          <w:sz w:val="24"/>
          <w:szCs w:val="24"/>
        </w:rPr>
        <w:t>‑</w:t>
      </w:r>
      <w:r>
        <w:rPr>
          <w:rFonts w:eastAsia="MS Gothic" w:hAnsi="MS Gothic" w:cs="MS Gothic"/>
          <w:sz w:val="24"/>
          <w:szCs w:val="24"/>
        </w:rPr>
        <w:t>4</w:t>
      </w:r>
      <w:r>
        <w:rPr>
          <w:rFonts w:cs="GillSans"/>
          <w:sz w:val="24"/>
          <w:szCs w:val="24"/>
        </w:rPr>
        <w:t xml:space="preserve"> du code de la santé publique.</w:t>
      </w:r>
    </w:p>
    <w:p w14:paraId="4D56B8D8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Continuer à lui administrer, contre sa volonté clairement exprimée lorsqu’il (elle) était en état de le faire,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 xml:space="preserve">des produits tels que </w:t>
      </w:r>
      <w:r w:rsidRPr="008740DE">
        <w:rPr>
          <w:rFonts w:cs="GillSans"/>
          <w:i/>
          <w:sz w:val="24"/>
          <w:szCs w:val="24"/>
        </w:rPr>
        <w:t>(détailler si possible : antibiotiques, anticoagulants…)</w:t>
      </w:r>
      <w:r w:rsidRPr="00D22C85">
        <w:rPr>
          <w:rFonts w:cs="GillSans"/>
          <w:sz w:val="24"/>
          <w:szCs w:val="24"/>
        </w:rPr>
        <w:t xml:space="preserve"> relève en effet d’une obstination</w:t>
      </w:r>
      <w:r>
        <w:rPr>
          <w:rFonts w:cs="GillSans"/>
          <w:sz w:val="24"/>
          <w:szCs w:val="24"/>
        </w:rPr>
        <w:t xml:space="preserve"> déraisonnable</w:t>
      </w:r>
      <w:r w:rsidRPr="00D22C85">
        <w:rPr>
          <w:rFonts w:cs="GillSans"/>
          <w:sz w:val="24"/>
          <w:szCs w:val="24"/>
        </w:rPr>
        <w:t>.</w:t>
      </w:r>
    </w:p>
    <w:p w14:paraId="12FE0C0A" w14:textId="662F6FB9" w:rsidR="007A5A46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M. (Mme) X se trouve en fin de vie. Les traitements qui lui sont administrés ne lui apportent plus aucun bénéfice.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Ils sont devenus trop lourds à supporter et l</w:t>
      </w:r>
      <w:r w:rsidR="00FE5556">
        <w:rPr>
          <w:rFonts w:cs="GillSans"/>
          <w:sz w:val="24"/>
          <w:szCs w:val="24"/>
        </w:rPr>
        <w:t>a</w:t>
      </w:r>
      <w:r w:rsidRPr="00D22C85">
        <w:rPr>
          <w:rFonts w:cs="GillSans"/>
          <w:sz w:val="24"/>
          <w:szCs w:val="24"/>
        </w:rPr>
        <w:t xml:space="preserve"> poursuite</w:t>
      </w:r>
      <w:r w:rsidR="00FE5556">
        <w:rPr>
          <w:rFonts w:cs="GillSans"/>
          <w:sz w:val="24"/>
          <w:szCs w:val="24"/>
        </w:rPr>
        <w:t xml:space="preserve"> de leur administration </w:t>
      </w:r>
      <w:r w:rsidRPr="00D22C85">
        <w:rPr>
          <w:rFonts w:cs="GillSans"/>
          <w:sz w:val="24"/>
          <w:szCs w:val="24"/>
        </w:rPr>
        <w:t>s’apparente manifestement à un acharnement inutile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et disproportionné. Ils ne servent qu’à prolonger son agonie dans le meilleur des cas et, dans le pire, à lui faire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courir le risque de survivre dans des conditions de vie inacceptable</w:t>
      </w:r>
      <w:r>
        <w:rPr>
          <w:rFonts w:cs="GillSans"/>
          <w:sz w:val="24"/>
          <w:szCs w:val="24"/>
        </w:rPr>
        <w:t>s</w:t>
      </w:r>
      <w:r w:rsidRPr="00D22C85">
        <w:rPr>
          <w:rFonts w:cs="GillSans"/>
          <w:sz w:val="24"/>
          <w:szCs w:val="24"/>
        </w:rPr>
        <w:t xml:space="preserve"> qu’il (elle) a toujours refusées, ce qui est de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nature à engager votre responsabilité civile.</w:t>
      </w:r>
    </w:p>
    <w:p w14:paraId="37209FBE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799D1A21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Nous vous demandons donc :</w:t>
      </w:r>
    </w:p>
    <w:p w14:paraId="1B006997" w14:textId="77777777" w:rsidR="007A5A46" w:rsidRPr="008740DE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(a) d’ordonner immédiatement l’arrêt de l’administration de TOUT traitement n’ayant pas pour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 xml:space="preserve">objet exclusif le confort du malade </w:t>
      </w:r>
      <w:r w:rsidRPr="008740DE">
        <w:rPr>
          <w:rFonts w:cs="GillSans"/>
          <w:i/>
          <w:sz w:val="24"/>
          <w:szCs w:val="24"/>
        </w:rPr>
        <w:t>(alimentation, hydratation et assistance respiratoire)</w:t>
      </w:r>
      <w:r w:rsidRPr="008740DE">
        <w:rPr>
          <w:rFonts w:cs="GillSans"/>
          <w:sz w:val="24"/>
          <w:szCs w:val="24"/>
        </w:rPr>
        <w:t>,</w:t>
      </w:r>
    </w:p>
    <w:p w14:paraId="79DF743C" w14:textId="77777777" w:rsidR="007A5A46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(b) de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 xml:space="preserve">prodiguer à M. (Mme) X les soins palliatifs </w:t>
      </w:r>
      <w:r>
        <w:rPr>
          <w:rFonts w:cs="GillSans"/>
          <w:sz w:val="24"/>
          <w:szCs w:val="24"/>
        </w:rPr>
        <w:t xml:space="preserve">afin de </w:t>
      </w:r>
      <w:r w:rsidRPr="00D22C85">
        <w:rPr>
          <w:rFonts w:cs="GillSans"/>
          <w:sz w:val="24"/>
          <w:szCs w:val="24"/>
        </w:rPr>
        <w:t>lui assurer une fin de vie paisible.</w:t>
      </w:r>
    </w:p>
    <w:p w14:paraId="0C7B0C59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67957132" w14:textId="0DFC36EA" w:rsidR="007A5A46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Ce faisant, nous ne vous demandons que d’appliquer la loi du 2</w:t>
      </w:r>
      <w:r>
        <w:rPr>
          <w:rFonts w:cs="GillSans"/>
          <w:sz w:val="24"/>
          <w:szCs w:val="24"/>
        </w:rPr>
        <w:t xml:space="preserve"> février 2016</w:t>
      </w:r>
      <w:r w:rsidRPr="00D22C85">
        <w:rPr>
          <w:rFonts w:cs="GillSans"/>
          <w:sz w:val="24"/>
          <w:szCs w:val="24"/>
        </w:rPr>
        <w:t xml:space="preserve"> </w:t>
      </w:r>
      <w:r>
        <w:rPr>
          <w:rFonts w:cs="GillSans"/>
          <w:sz w:val="24"/>
          <w:szCs w:val="24"/>
        </w:rPr>
        <w:t>créant de nouveaux droits en faveur des malades et des personnes en fin de vie</w:t>
      </w:r>
      <w:r w:rsidRPr="00D22C85">
        <w:rPr>
          <w:rFonts w:cs="GillSans"/>
          <w:sz w:val="24"/>
          <w:szCs w:val="24"/>
        </w:rPr>
        <w:t xml:space="preserve"> qui reconnaît au malade un droit au « laisser mourir », sans souffrances.</w:t>
      </w:r>
    </w:p>
    <w:p w14:paraId="6B247436" w14:textId="77777777" w:rsidR="007A5A46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Soucieux de voir respecter la volonté de M. (Mme) X et les droits qui lui sont reconnus par la loi, nous vous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informons que nous n’hésiterons pas à saisir le Conseil départemental de l’Ordre des médecins et à engager</w:t>
      </w:r>
      <w:r>
        <w:rPr>
          <w:rFonts w:cs="GillSans"/>
          <w:sz w:val="24"/>
          <w:szCs w:val="24"/>
        </w:rPr>
        <w:t xml:space="preserve"> </w:t>
      </w:r>
      <w:r w:rsidRPr="00D22C85">
        <w:rPr>
          <w:rFonts w:cs="GillSans"/>
          <w:sz w:val="24"/>
          <w:szCs w:val="24"/>
        </w:rPr>
        <w:t>votre responsabilité civile devant les tribunaux si nous ne devions pas être entendus.</w:t>
      </w:r>
    </w:p>
    <w:p w14:paraId="708B2EC8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268E8F8A" w14:textId="77777777" w:rsidR="007A5A46" w:rsidRPr="00067194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  <w:r w:rsidRPr="00067194">
        <w:rPr>
          <w:rFonts w:cs="GillSans"/>
          <w:sz w:val="24"/>
          <w:szCs w:val="24"/>
        </w:rPr>
        <w:t xml:space="preserve">Fait en double exemplaire, dont un remis en main propre, le xx/xx/20xx à xx heures au docteur Y. de </w:t>
      </w:r>
      <w:r w:rsidRPr="00067194">
        <w:rPr>
          <w:rFonts w:cs="GillSans-Italic"/>
          <w:sz w:val="24"/>
          <w:szCs w:val="24"/>
        </w:rPr>
        <w:t>(nom de l’établissement de santé)</w:t>
      </w:r>
      <w:r w:rsidRPr="00067194">
        <w:rPr>
          <w:rFonts w:cs="GillSans"/>
          <w:sz w:val="24"/>
          <w:szCs w:val="24"/>
        </w:rPr>
        <w:t>.</w:t>
      </w:r>
    </w:p>
    <w:p w14:paraId="462575BA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26223D2F" w14:textId="77777777" w:rsidR="007A5A46" w:rsidRDefault="007A5A46" w:rsidP="007A5A46">
      <w:pPr>
        <w:autoSpaceDE w:val="0"/>
        <w:autoSpaceDN w:val="0"/>
        <w:adjustRightInd w:val="0"/>
        <w:spacing w:after="0" w:line="240" w:lineRule="auto"/>
        <w:jc w:val="right"/>
        <w:rPr>
          <w:rFonts w:cs="GillSans"/>
          <w:sz w:val="24"/>
          <w:szCs w:val="24"/>
        </w:rPr>
      </w:pPr>
      <w:r w:rsidRPr="00D22C85">
        <w:rPr>
          <w:rFonts w:cs="GillSans"/>
          <w:sz w:val="24"/>
          <w:szCs w:val="24"/>
        </w:rPr>
        <w:t>Votre signature</w:t>
      </w:r>
    </w:p>
    <w:p w14:paraId="0A91FB09" w14:textId="77777777" w:rsidR="007A5A46" w:rsidRPr="00D22C85" w:rsidRDefault="007A5A46" w:rsidP="007A5A46">
      <w:pPr>
        <w:autoSpaceDE w:val="0"/>
        <w:autoSpaceDN w:val="0"/>
        <w:adjustRightInd w:val="0"/>
        <w:spacing w:after="0" w:line="240" w:lineRule="auto"/>
        <w:rPr>
          <w:rFonts w:cs="GillSans"/>
          <w:sz w:val="24"/>
          <w:szCs w:val="24"/>
        </w:rPr>
      </w:pPr>
    </w:p>
    <w:p w14:paraId="1D583C46" w14:textId="77777777" w:rsidR="007A5A46" w:rsidRPr="00200241" w:rsidRDefault="007A5A46" w:rsidP="007A5A46">
      <w:pPr>
        <w:spacing w:after="0" w:line="240" w:lineRule="auto"/>
        <w:jc w:val="both"/>
        <w:rPr>
          <w:i/>
          <w:iCs/>
          <w:sz w:val="18"/>
          <w:szCs w:val="18"/>
        </w:rPr>
      </w:pPr>
      <w:r w:rsidRPr="00200241">
        <w:rPr>
          <w:i/>
          <w:iCs/>
          <w:sz w:val="18"/>
          <w:szCs w:val="18"/>
        </w:rPr>
        <w:t xml:space="preserve">PJ : </w:t>
      </w:r>
      <w:r w:rsidRPr="00200241">
        <w:rPr>
          <w:i/>
          <w:iCs/>
          <w:sz w:val="18"/>
          <w:szCs w:val="18"/>
        </w:rPr>
        <w:tab/>
        <w:t>Copie des directives anticipées de M. (Mme) X</w:t>
      </w:r>
    </w:p>
    <w:p w14:paraId="5D0CFF27" w14:textId="77777777" w:rsidR="007A5A46" w:rsidRPr="00200241" w:rsidRDefault="007A5A46" w:rsidP="007A5A46">
      <w:pPr>
        <w:spacing w:after="0" w:line="240" w:lineRule="auto"/>
        <w:jc w:val="both"/>
        <w:rPr>
          <w:i/>
          <w:iCs/>
          <w:sz w:val="18"/>
          <w:szCs w:val="18"/>
        </w:rPr>
      </w:pPr>
      <w:r w:rsidRPr="00200241">
        <w:rPr>
          <w:i/>
          <w:iCs/>
          <w:sz w:val="18"/>
          <w:szCs w:val="18"/>
        </w:rPr>
        <w:t>Copie :</w:t>
      </w:r>
      <w:r w:rsidRPr="00200241">
        <w:rPr>
          <w:i/>
          <w:iCs/>
          <w:sz w:val="18"/>
          <w:szCs w:val="18"/>
        </w:rPr>
        <w:tab/>
        <w:t>Responsable de la commission juridique de l’ADMD, responsable de la commission Soignants de l’ADMD</w:t>
      </w:r>
    </w:p>
    <w:p w14:paraId="56A55E12" w14:textId="77777777" w:rsidR="007A5A46" w:rsidRDefault="007A5A46" w:rsidP="007A5A46">
      <w:pPr>
        <w:spacing w:after="0" w:line="240" w:lineRule="auto"/>
        <w:jc w:val="both"/>
        <w:rPr>
          <w:i/>
          <w:iCs/>
          <w:sz w:val="18"/>
          <w:szCs w:val="18"/>
        </w:rPr>
      </w:pPr>
      <w:r w:rsidRPr="00200241">
        <w:rPr>
          <w:i/>
          <w:iCs/>
          <w:sz w:val="18"/>
          <w:szCs w:val="18"/>
        </w:rPr>
        <w:tab/>
        <w:t>Directeur de l’établissement hospitalier, président de la commission des usagers de l’établissement</w:t>
      </w:r>
    </w:p>
    <w:p w14:paraId="7F18A8E0" w14:textId="77777777" w:rsidR="00522902" w:rsidRDefault="00522902"/>
    <w:sectPr w:rsidR="00522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Sans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46"/>
    <w:rsid w:val="00522902"/>
    <w:rsid w:val="007A5A46"/>
    <w:rsid w:val="00F3787B"/>
    <w:rsid w:val="00FE4188"/>
    <w:rsid w:val="00FE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7B59F"/>
  <w15:chartTrackingRefBased/>
  <w15:docId w15:val="{AA1A6012-CC04-49F3-8E6F-4B2E4ED7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A46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LOHEAC</dc:creator>
  <cp:keywords/>
  <dc:description/>
  <cp:lastModifiedBy>Philippe LOHEAC</cp:lastModifiedBy>
  <cp:revision>3</cp:revision>
  <dcterms:created xsi:type="dcterms:W3CDTF">2020-10-20T07:19:00Z</dcterms:created>
  <dcterms:modified xsi:type="dcterms:W3CDTF">2022-06-17T10:31:00Z</dcterms:modified>
</cp:coreProperties>
</file>